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6B71" w14:textId="686C4D2F" w:rsidR="00F473E9" w:rsidRDefault="003146C7" w:rsidP="00AB1EEF">
      <w:pPr>
        <w:spacing w:line="276" w:lineRule="auto"/>
        <w:ind w:left="-284"/>
      </w:pPr>
      <w:r>
        <w:rPr>
          <w:noProof/>
          <w:lang w:val="en-US"/>
        </w:rPr>
        <w:drawing>
          <wp:inline distT="0" distB="0" distL="0" distR="0" wp14:anchorId="0B058B37" wp14:editId="64F9D0CB">
            <wp:extent cx="3689405" cy="502982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00" cy="5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CDE">
        <w:tab/>
      </w:r>
      <w:r w:rsidR="008C5CDE">
        <w:tab/>
      </w:r>
      <w:r w:rsidR="008C5CDE">
        <w:tab/>
      </w:r>
      <w:r w:rsidR="008C5CDE">
        <w:tab/>
      </w:r>
      <w:r w:rsidR="00F904A0">
        <w:tab/>
        <w:t xml:space="preserve">    </w:t>
      </w:r>
      <w:r w:rsidR="00926EAE">
        <w:t>15</w:t>
      </w:r>
      <w:r w:rsidR="00F904A0">
        <w:t xml:space="preserve"> Eylül 2023</w:t>
      </w:r>
    </w:p>
    <w:p w14:paraId="72795C4C" w14:textId="34D6C6D2" w:rsidR="002A569D" w:rsidRDefault="002A569D" w:rsidP="00AB1EEF">
      <w:pPr>
        <w:spacing w:line="276" w:lineRule="auto"/>
        <w:ind w:left="709"/>
      </w:pPr>
    </w:p>
    <w:p w14:paraId="3F343D0B" w14:textId="77777777" w:rsidR="00792E1F" w:rsidRDefault="00792E1F" w:rsidP="00AB1EEF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</w:rPr>
      </w:pPr>
    </w:p>
    <w:p w14:paraId="6ACEE022" w14:textId="02562E20" w:rsidR="00F904A0" w:rsidRPr="00D80000" w:rsidRDefault="00D80000" w:rsidP="00AB1EEF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EMO’NUN ORGANİZASYONUNA 12 ÜNİVERSİTEDEN </w:t>
      </w:r>
      <w:r w:rsidR="0062780E">
        <w:rPr>
          <w:b/>
          <w:bCs/>
          <w:sz w:val="26"/>
          <w:szCs w:val="26"/>
          <w:u w:val="single"/>
        </w:rPr>
        <w:t>ÖĞRENCİLER</w:t>
      </w:r>
      <w:r>
        <w:rPr>
          <w:b/>
          <w:bCs/>
          <w:sz w:val="26"/>
          <w:szCs w:val="26"/>
          <w:u w:val="single"/>
        </w:rPr>
        <w:t xml:space="preserve"> KATILDI</w:t>
      </w:r>
    </w:p>
    <w:p w14:paraId="44C02879" w14:textId="50E4282E" w:rsidR="00AB1EEF" w:rsidRPr="00AB1EEF" w:rsidRDefault="000D3C44" w:rsidP="00AB1EEF">
      <w:pPr>
        <w:spacing w:line="276" w:lineRule="auto"/>
        <w:ind w:left="709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48 genç mühendis adayı, elektrik üretimini yerinde </w:t>
      </w:r>
      <w:r w:rsidR="00C57424">
        <w:rPr>
          <w:b/>
          <w:bCs/>
          <w:sz w:val="44"/>
          <w:szCs w:val="44"/>
        </w:rPr>
        <w:t>inceledi</w:t>
      </w:r>
    </w:p>
    <w:p w14:paraId="0544FC2A" w14:textId="0F41E4DF" w:rsidR="0054226A" w:rsidRPr="00AB1EEF" w:rsidRDefault="0054226A" w:rsidP="0054226A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 w:rsidRPr="00CC41DC">
        <w:rPr>
          <w:b/>
          <w:bCs/>
          <w:sz w:val="26"/>
          <w:szCs w:val="26"/>
        </w:rPr>
        <w:t>Cengiz Enerji</w:t>
      </w:r>
      <w:r>
        <w:rPr>
          <w:b/>
          <w:bCs/>
          <w:sz w:val="26"/>
          <w:szCs w:val="26"/>
        </w:rPr>
        <w:t xml:space="preserve">, geleceğin mühendisleri için, </w:t>
      </w:r>
      <w:r w:rsidR="003B5DE7">
        <w:rPr>
          <w:b/>
          <w:bCs/>
          <w:sz w:val="26"/>
          <w:szCs w:val="26"/>
        </w:rPr>
        <w:t xml:space="preserve">rüzgar enerji santrali ve güneş enerji santralinden oluşan </w:t>
      </w:r>
      <w:r w:rsidR="003428DE">
        <w:rPr>
          <w:b/>
          <w:bCs/>
          <w:sz w:val="26"/>
          <w:szCs w:val="26"/>
        </w:rPr>
        <w:t xml:space="preserve">Sinop </w:t>
      </w:r>
      <w:r w:rsidR="0089211D" w:rsidRPr="0089211D">
        <w:rPr>
          <w:b/>
          <w:bCs/>
          <w:sz w:val="26"/>
          <w:szCs w:val="26"/>
        </w:rPr>
        <w:t xml:space="preserve">Hamsi </w:t>
      </w:r>
      <w:r w:rsidR="003B5DE7">
        <w:rPr>
          <w:b/>
          <w:bCs/>
          <w:sz w:val="26"/>
          <w:szCs w:val="26"/>
        </w:rPr>
        <w:t xml:space="preserve">Hibrit Enerji Santrali ile </w:t>
      </w:r>
      <w:r w:rsidRPr="00CC41DC">
        <w:rPr>
          <w:b/>
          <w:bCs/>
          <w:sz w:val="26"/>
          <w:szCs w:val="26"/>
        </w:rPr>
        <w:t>Samsun Doğal</w:t>
      </w:r>
      <w:r w:rsidR="00B663CF">
        <w:rPr>
          <w:b/>
          <w:bCs/>
          <w:sz w:val="26"/>
          <w:szCs w:val="26"/>
        </w:rPr>
        <w:t xml:space="preserve"> G</w:t>
      </w:r>
      <w:r w:rsidRPr="00CC41DC">
        <w:rPr>
          <w:b/>
          <w:bCs/>
          <w:sz w:val="26"/>
          <w:szCs w:val="26"/>
        </w:rPr>
        <w:t>az Çevrim Santrali</w:t>
      </w:r>
      <w:r>
        <w:rPr>
          <w:b/>
          <w:bCs/>
          <w:sz w:val="26"/>
          <w:szCs w:val="26"/>
        </w:rPr>
        <w:t xml:space="preserve">’ne bir teknik gezi düzenledi. Elektrik Mühendisleri Odası Ankara Şubesi tarafından organize edilen geziye, 12 üniversiteden 48 öğrenci katıldı. </w:t>
      </w:r>
    </w:p>
    <w:p w14:paraId="417B3619" w14:textId="5E14CBCD" w:rsidR="00CC41DC" w:rsidRDefault="00CC41DC" w:rsidP="008C085F">
      <w:pPr>
        <w:spacing w:line="276" w:lineRule="auto"/>
        <w:ind w:left="709"/>
        <w:jc w:val="both"/>
      </w:pPr>
      <w:r>
        <w:t xml:space="preserve">Türkiye’nin </w:t>
      </w:r>
      <w:r w:rsidRPr="00C405D8">
        <w:t>öncü sanayi şirketlerinden Cengiz Holding</w:t>
      </w:r>
      <w:r w:rsidR="00C405D8" w:rsidRPr="00C405D8">
        <w:t>’in grup şirketi</w:t>
      </w:r>
      <w:r w:rsidR="00C405D8">
        <w:t xml:space="preserve"> Cengiz Enerji, </w:t>
      </w:r>
      <w:r>
        <w:t>geleceğin mühendisleri</w:t>
      </w:r>
      <w:r w:rsidR="0027589A">
        <w:t>nin</w:t>
      </w:r>
      <w:r>
        <w:t xml:space="preserve"> eğitimine katkı sağlamak ve </w:t>
      </w:r>
      <w:r w:rsidR="0027589A">
        <w:t>elektrik üretimini</w:t>
      </w:r>
      <w:r>
        <w:t xml:space="preserve"> yerinde </w:t>
      </w:r>
      <w:r w:rsidR="0027589A">
        <w:t xml:space="preserve">öğrenmelerine destek olmak </w:t>
      </w:r>
      <w:r>
        <w:t xml:space="preserve">amacıyla TMMOB Elektrik Mühendisleri Odası (EMO) </w:t>
      </w:r>
      <w:r w:rsidR="00D358DD">
        <w:t>Ankara Şubesi</w:t>
      </w:r>
      <w:r>
        <w:t xml:space="preserve"> </w:t>
      </w:r>
      <w:r w:rsidR="001A465A">
        <w:t xml:space="preserve">iş </w:t>
      </w:r>
      <w:r>
        <w:t xml:space="preserve">birliğiyle düzenlediği ziyaretlere devam ediyor. 12 üniversitenin elektrik-elektronik bölümlerinde eğitim gören 48 öğrenci, Cengiz Enerji’nin </w:t>
      </w:r>
      <w:r w:rsidR="009B05CE">
        <w:t xml:space="preserve">rüzgar enerji santrali (RES) ve güneş enerji santralinden (GES) oluşan </w:t>
      </w:r>
      <w:r>
        <w:t>Sinop’ta</w:t>
      </w:r>
      <w:r w:rsidR="00E86D59">
        <w:t>ki</w:t>
      </w:r>
      <w:r>
        <w:t xml:space="preserve"> </w:t>
      </w:r>
      <w:r w:rsidR="008C085F" w:rsidRPr="008C085F">
        <w:t xml:space="preserve">Hamsi </w:t>
      </w:r>
      <w:r w:rsidR="009B05CE">
        <w:t>Hibrit Enerji Santrali</w:t>
      </w:r>
      <w:r w:rsidR="008C085F">
        <w:t xml:space="preserve"> </w:t>
      </w:r>
      <w:r w:rsidR="00FC7B9E">
        <w:t>ile</w:t>
      </w:r>
      <w:r>
        <w:t xml:space="preserve"> Samsun’da</w:t>
      </w:r>
      <w:r w:rsidR="00E86D59">
        <w:t>ki</w:t>
      </w:r>
      <w:r>
        <w:t xml:space="preserve"> Doğal</w:t>
      </w:r>
      <w:r w:rsidR="004E4219">
        <w:t xml:space="preserve"> G</w:t>
      </w:r>
      <w:r>
        <w:t>az Çevrim Santrali’n</w:t>
      </w:r>
      <w:r w:rsidR="00975EAE">
        <w:t>e bir ziyaret gerçekleştirdi.</w:t>
      </w:r>
    </w:p>
    <w:p w14:paraId="35507310" w14:textId="36052ED4" w:rsidR="003A10E8" w:rsidRDefault="00CC41DC" w:rsidP="00480816">
      <w:pPr>
        <w:spacing w:line="276" w:lineRule="auto"/>
        <w:ind w:left="709"/>
        <w:jc w:val="both"/>
      </w:pPr>
      <w:r>
        <w:t>Hacettepe Üniversitesi, Ankara Üniversitesi, Gazi Üniversitesi, TED Üniversitesi, Başkent Üniversitesi, Atılım Üniversitesi, Erciyes Üniversitesi, Sivas Cumhuriyet Üniversitesi, Necmettin Erbakan Üniversitesi, Kırıkkale Üniversitesi, Ostim Teknik Üniversitesi ve Amasya Üniversitesi’nde</w:t>
      </w:r>
      <w:r w:rsidR="005855C1">
        <w:t xml:space="preserve">n </w:t>
      </w:r>
      <w:r>
        <w:t>öğrenciler</w:t>
      </w:r>
      <w:r w:rsidR="00151F23">
        <w:t xml:space="preserve">in katıldığı ziyaretin ilk </w:t>
      </w:r>
      <w:r w:rsidR="003A10E8">
        <w:t xml:space="preserve">durağı, </w:t>
      </w:r>
      <w:r w:rsidR="006308BF">
        <w:t xml:space="preserve">rüzgar ve güneş </w:t>
      </w:r>
      <w:r w:rsidR="00632995">
        <w:t xml:space="preserve">santralleri sayesinde </w:t>
      </w:r>
      <w:r w:rsidR="00BD4BF5">
        <w:t xml:space="preserve">iki kaynaktan elektrik üretiminin yapılabildiği </w:t>
      </w:r>
      <w:r w:rsidR="00564EF7" w:rsidRPr="009D3751">
        <w:t xml:space="preserve">Hamsi </w:t>
      </w:r>
      <w:r w:rsidR="00CD4227">
        <w:t>Hibrit Enerji Santrali</w:t>
      </w:r>
      <w:r w:rsidR="00564EF7">
        <w:t xml:space="preserve"> </w:t>
      </w:r>
      <w:r w:rsidR="003A10E8">
        <w:t xml:space="preserve">oldu. Geleceğin genç mühendis adayları, </w:t>
      </w:r>
      <w:r w:rsidR="00632995">
        <w:t>Cengiz Enerji’nin</w:t>
      </w:r>
      <w:r w:rsidR="003A10E8">
        <w:t xml:space="preserve"> toplam </w:t>
      </w:r>
      <w:r w:rsidR="006567CC">
        <w:t>500</w:t>
      </w:r>
      <w:r w:rsidR="006567CC">
        <w:t xml:space="preserve"> </w:t>
      </w:r>
      <w:r w:rsidR="003A10E8">
        <w:t>MW</w:t>
      </w:r>
      <w:r w:rsidR="006567CC">
        <w:t xml:space="preserve">’ı aşan kurulu güce </w:t>
      </w:r>
      <w:r w:rsidR="003A10E8">
        <w:t xml:space="preserve">ulaşan </w:t>
      </w:r>
      <w:r w:rsidR="00CC3D45">
        <w:t xml:space="preserve">rüzgar </w:t>
      </w:r>
      <w:r w:rsidR="006567CC">
        <w:t xml:space="preserve">ve güneş </w:t>
      </w:r>
      <w:r w:rsidR="00CC3D45">
        <w:t>kaynaklı enerji santrali</w:t>
      </w:r>
      <w:r w:rsidR="00CC3D45">
        <w:t xml:space="preserve"> </w:t>
      </w:r>
      <w:r w:rsidR="003A10E8">
        <w:t xml:space="preserve">yatırımlarının ilk örneklerinden biri olan ve </w:t>
      </w:r>
      <w:r w:rsidR="00151F23">
        <w:t xml:space="preserve">Sinop’ta bulunan </w:t>
      </w:r>
      <w:r w:rsidR="009D3751" w:rsidRPr="009D3751">
        <w:t xml:space="preserve">Hamsi </w:t>
      </w:r>
      <w:r w:rsidR="006567CC">
        <w:t>Hibrit Enerji Santrali</w:t>
      </w:r>
      <w:r w:rsidR="009D3751">
        <w:t xml:space="preserve"> </w:t>
      </w:r>
      <w:r w:rsidR="003A10E8">
        <w:t>ile ilgili detaylı bilgi aldı.</w:t>
      </w:r>
    </w:p>
    <w:p w14:paraId="1282407A" w14:textId="1D33470A" w:rsidR="00CC41DC" w:rsidRPr="00170084" w:rsidRDefault="00CC41DC" w:rsidP="00480816">
      <w:pPr>
        <w:spacing w:line="276" w:lineRule="auto"/>
        <w:ind w:left="709"/>
        <w:jc w:val="both"/>
        <w:rPr>
          <w:b/>
          <w:bCs/>
        </w:rPr>
      </w:pPr>
      <w:r w:rsidRPr="00170084">
        <w:rPr>
          <w:b/>
          <w:bCs/>
        </w:rPr>
        <w:t>TARİH VE KÜLTÜRE YOLCULUK</w:t>
      </w:r>
    </w:p>
    <w:p w14:paraId="1BAA9C39" w14:textId="2BD79EF6" w:rsidR="002A569D" w:rsidRPr="00C71ED7" w:rsidRDefault="007153A8" w:rsidP="00FA5B1E">
      <w:pPr>
        <w:spacing w:line="276" w:lineRule="auto"/>
        <w:ind w:left="709"/>
        <w:jc w:val="both"/>
        <w:rPr>
          <w:b/>
          <w:bCs/>
        </w:rPr>
      </w:pPr>
      <w:r>
        <w:t xml:space="preserve">Programın ikinci gününde öğrenciler, faaliyete başladığı dönemde dünyanın en verimli doğal gaz çevrim santrali olarak ödüller kazanan Samsun Doğal Gaz Çevrim Santrali’yle ilgili detaylı bilgi aldı. </w:t>
      </w:r>
      <w:r>
        <w:rPr>
          <w:rFonts w:cs="Calibri"/>
        </w:rPr>
        <w:t xml:space="preserve">Türkiye’de enerji arz güvenliğinin özel sektördeki en büyük temsilcilerinden </w:t>
      </w:r>
      <w:r w:rsidR="00F32CC8">
        <w:rPr>
          <w:rFonts w:cs="Calibri"/>
        </w:rPr>
        <w:t xml:space="preserve">biri </w:t>
      </w:r>
      <w:r>
        <w:rPr>
          <w:rFonts w:cs="Calibri"/>
        </w:rPr>
        <w:t xml:space="preserve">olan Cengiz Enerji yöneticileri, elektrik üretimini yerinde anlatırken öğrencilerin sorularını da </w:t>
      </w:r>
      <w:r w:rsidR="007E128F">
        <w:rPr>
          <w:rFonts w:cs="Calibri"/>
        </w:rPr>
        <w:t>yanıt</w:t>
      </w:r>
      <w:r>
        <w:rPr>
          <w:rFonts w:cs="Calibri"/>
        </w:rPr>
        <w:t xml:space="preserve">ladı. </w:t>
      </w:r>
      <w:r w:rsidR="00CC41DC">
        <w:t>Tesis gezi</w:t>
      </w:r>
      <w:r>
        <w:t xml:space="preserve">lerinin ardından iki kentin </w:t>
      </w:r>
      <w:r w:rsidR="00032002">
        <w:t xml:space="preserve">kültürel bölgelerini de </w:t>
      </w:r>
      <w:r w:rsidR="00FE4781">
        <w:t>tanıma fırsatı bulan öğrenciler</w:t>
      </w:r>
      <w:r w:rsidR="00032002">
        <w:t xml:space="preserve">, </w:t>
      </w:r>
      <w:r w:rsidR="00CC41DC">
        <w:t>Diyojen Heykeli</w:t>
      </w:r>
      <w:r w:rsidR="00032002">
        <w:t xml:space="preserve">, </w:t>
      </w:r>
      <w:r w:rsidR="00CC41DC">
        <w:t>Sinop Cezaevi</w:t>
      </w:r>
      <w:r w:rsidR="00032002">
        <w:t xml:space="preserve"> ve </w:t>
      </w:r>
      <w:r w:rsidR="00080DED">
        <w:t xml:space="preserve">Türkiye’de milli mücadelenin başladığı yer olan </w:t>
      </w:r>
      <w:r w:rsidR="00CC41DC">
        <w:t>Samsun’da</w:t>
      </w:r>
      <w:r w:rsidR="00876573">
        <w:t>ki</w:t>
      </w:r>
      <w:r w:rsidR="00CC41DC">
        <w:t xml:space="preserve"> Bandırma Vapuru’nu </w:t>
      </w:r>
      <w:r w:rsidR="002F2ED2">
        <w:t>ziyaret et</w:t>
      </w:r>
      <w:r w:rsidR="00FE4781">
        <w:t>ti</w:t>
      </w:r>
      <w:r w:rsidR="00032002">
        <w:t xml:space="preserve">. </w:t>
      </w:r>
      <w:r w:rsidR="0064199E">
        <w:rPr>
          <w:rFonts w:cs="Calibri"/>
        </w:rPr>
        <w:t>Öğ</w:t>
      </w:r>
      <w:r w:rsidR="0064199E">
        <w:t>renciler</w:t>
      </w:r>
      <w:r w:rsidR="00CC41DC">
        <w:t xml:space="preserve"> ayrıca, arkeoloji kazı çalışmaları Cengiz Holding</w:t>
      </w:r>
      <w:r w:rsidR="004E4219">
        <w:t>’in grup şirket</w:t>
      </w:r>
      <w:r w:rsidR="00CC41DC">
        <w:t>i Eti Bakır sponsorluğunda sürdürülen ve ilk yerleşim izleri M.Ö. 4500 yılına uzanan İkiztepe Höyüğü</w:t>
      </w:r>
      <w:r w:rsidR="0064199E">
        <w:t>’</w:t>
      </w:r>
      <w:r w:rsidR="00F32CC8">
        <w:t>n</w:t>
      </w:r>
      <w:r w:rsidR="00422092">
        <w:t>e giderek</w:t>
      </w:r>
      <w:r w:rsidR="00F32CC8">
        <w:t xml:space="preserve"> </w:t>
      </w:r>
      <w:r w:rsidR="00422092">
        <w:t xml:space="preserve">tarihi </w:t>
      </w:r>
      <w:r w:rsidR="00F32CC8">
        <w:t>kazılar hakkında da bilgi aldı.</w:t>
      </w:r>
    </w:p>
    <w:sectPr w:rsidR="002A569D" w:rsidRPr="00C71ED7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032002"/>
    <w:rsid w:val="00080DED"/>
    <w:rsid w:val="000D3C44"/>
    <w:rsid w:val="00130A38"/>
    <w:rsid w:val="00151F23"/>
    <w:rsid w:val="00170084"/>
    <w:rsid w:val="001A465A"/>
    <w:rsid w:val="002065EF"/>
    <w:rsid w:val="00220CD5"/>
    <w:rsid w:val="00240F7E"/>
    <w:rsid w:val="0027589A"/>
    <w:rsid w:val="0029455D"/>
    <w:rsid w:val="002A569D"/>
    <w:rsid w:val="002B75E3"/>
    <w:rsid w:val="002F2310"/>
    <w:rsid w:val="002F2ED2"/>
    <w:rsid w:val="003146C7"/>
    <w:rsid w:val="003428DE"/>
    <w:rsid w:val="003A064A"/>
    <w:rsid w:val="003A10E8"/>
    <w:rsid w:val="003A2C83"/>
    <w:rsid w:val="003B5DE7"/>
    <w:rsid w:val="003C47A2"/>
    <w:rsid w:val="003E2749"/>
    <w:rsid w:val="00422092"/>
    <w:rsid w:val="004575FF"/>
    <w:rsid w:val="00480816"/>
    <w:rsid w:val="004E4219"/>
    <w:rsid w:val="005127F3"/>
    <w:rsid w:val="0054226A"/>
    <w:rsid w:val="00564EF7"/>
    <w:rsid w:val="005855C1"/>
    <w:rsid w:val="005D143B"/>
    <w:rsid w:val="0062780E"/>
    <w:rsid w:val="006308BF"/>
    <w:rsid w:val="00632995"/>
    <w:rsid w:val="0064199E"/>
    <w:rsid w:val="006567CC"/>
    <w:rsid w:val="006765C3"/>
    <w:rsid w:val="00695125"/>
    <w:rsid w:val="006C2292"/>
    <w:rsid w:val="007153A8"/>
    <w:rsid w:val="00770619"/>
    <w:rsid w:val="00792E1F"/>
    <w:rsid w:val="007A4F57"/>
    <w:rsid w:val="007D7F30"/>
    <w:rsid w:val="007E128F"/>
    <w:rsid w:val="008373EE"/>
    <w:rsid w:val="00876573"/>
    <w:rsid w:val="0089211D"/>
    <w:rsid w:val="00892517"/>
    <w:rsid w:val="008C085F"/>
    <w:rsid w:val="008C5CDE"/>
    <w:rsid w:val="008F17D7"/>
    <w:rsid w:val="008F664F"/>
    <w:rsid w:val="00926EAE"/>
    <w:rsid w:val="00975EAE"/>
    <w:rsid w:val="009B05CE"/>
    <w:rsid w:val="009D3751"/>
    <w:rsid w:val="009D483B"/>
    <w:rsid w:val="00A24768"/>
    <w:rsid w:val="00A346F3"/>
    <w:rsid w:val="00AA69C7"/>
    <w:rsid w:val="00AB1EEF"/>
    <w:rsid w:val="00AD3FAA"/>
    <w:rsid w:val="00B663CF"/>
    <w:rsid w:val="00BD4BF5"/>
    <w:rsid w:val="00BE0579"/>
    <w:rsid w:val="00BF1233"/>
    <w:rsid w:val="00C405D8"/>
    <w:rsid w:val="00C57424"/>
    <w:rsid w:val="00C71ED7"/>
    <w:rsid w:val="00C9791B"/>
    <w:rsid w:val="00CC3D45"/>
    <w:rsid w:val="00CC41DC"/>
    <w:rsid w:val="00CC712D"/>
    <w:rsid w:val="00CD4227"/>
    <w:rsid w:val="00CF1A7E"/>
    <w:rsid w:val="00D27736"/>
    <w:rsid w:val="00D358DD"/>
    <w:rsid w:val="00D5453F"/>
    <w:rsid w:val="00D80000"/>
    <w:rsid w:val="00DA1A2B"/>
    <w:rsid w:val="00DB52CF"/>
    <w:rsid w:val="00E62130"/>
    <w:rsid w:val="00E86D59"/>
    <w:rsid w:val="00EE62B4"/>
    <w:rsid w:val="00F32CC8"/>
    <w:rsid w:val="00F473E9"/>
    <w:rsid w:val="00F904A0"/>
    <w:rsid w:val="00FA5B1E"/>
    <w:rsid w:val="00FC7B9E"/>
    <w:rsid w:val="00FD2780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docId w15:val="{57172C65-ECE4-4C8D-AC75-7932EF0F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7A4F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A46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46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8</cp:revision>
  <dcterms:created xsi:type="dcterms:W3CDTF">2023-09-15T05:31:00Z</dcterms:created>
  <dcterms:modified xsi:type="dcterms:W3CDTF">2023-09-15T05:50:00Z</dcterms:modified>
</cp:coreProperties>
</file>