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57EFB" w14:textId="5140C046" w:rsidR="004E74E0" w:rsidRDefault="004E74E0"/>
    <w:p w14:paraId="3C1D1D57" w14:textId="19153B11" w:rsidR="005D3D98" w:rsidRPr="002B5CBD" w:rsidRDefault="002B5CBD">
      <w:pPr>
        <w:rPr>
          <w:b/>
          <w:bCs/>
          <w:u w:val="single"/>
        </w:rPr>
      </w:pPr>
      <w:r>
        <w:rPr>
          <w:b/>
          <w:bCs/>
          <w:u w:val="single"/>
        </w:rPr>
        <w:t>Basın Bülteni</w:t>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t xml:space="preserve">  7 Şubat 2023</w:t>
      </w:r>
    </w:p>
    <w:p w14:paraId="0854B2EB" w14:textId="77777777" w:rsidR="002B5CBD" w:rsidRDefault="002B5CBD" w:rsidP="005D3D98">
      <w:pPr>
        <w:jc w:val="center"/>
        <w:rPr>
          <w:b/>
          <w:bCs/>
          <w:sz w:val="44"/>
          <w:szCs w:val="44"/>
        </w:rPr>
      </w:pPr>
    </w:p>
    <w:p w14:paraId="1C9C4432" w14:textId="04D2069F" w:rsidR="005D3D98" w:rsidRDefault="005D3D98" w:rsidP="005D3D98">
      <w:pPr>
        <w:jc w:val="center"/>
        <w:rPr>
          <w:b/>
          <w:bCs/>
          <w:sz w:val="44"/>
          <w:szCs w:val="44"/>
        </w:rPr>
      </w:pPr>
      <w:r w:rsidRPr="005D3D98">
        <w:rPr>
          <w:b/>
          <w:bCs/>
          <w:sz w:val="44"/>
          <w:szCs w:val="44"/>
        </w:rPr>
        <w:t>Cengiz Holding’den deprem seferberliği</w:t>
      </w:r>
    </w:p>
    <w:p w14:paraId="538081A0" w14:textId="65B1275B" w:rsidR="005D3D98" w:rsidRDefault="005D3D98" w:rsidP="005D3D98">
      <w:pPr>
        <w:jc w:val="center"/>
        <w:rPr>
          <w:b/>
          <w:bCs/>
          <w:sz w:val="26"/>
          <w:szCs w:val="26"/>
        </w:rPr>
      </w:pPr>
      <w:r>
        <w:rPr>
          <w:b/>
          <w:bCs/>
          <w:sz w:val="26"/>
          <w:szCs w:val="26"/>
        </w:rPr>
        <w:t>Dün sabah saatlerinden itibaren afet koor</w:t>
      </w:r>
      <w:r w:rsidR="00C458CC">
        <w:rPr>
          <w:b/>
          <w:bCs/>
          <w:sz w:val="26"/>
          <w:szCs w:val="26"/>
        </w:rPr>
        <w:t xml:space="preserve">dinasyon ekibini toplayan Cengiz Holding; grup şirketleri ve iştirakleriyle birlikte </w:t>
      </w:r>
      <w:r w:rsidR="00D94186">
        <w:rPr>
          <w:b/>
          <w:bCs/>
          <w:sz w:val="26"/>
          <w:szCs w:val="26"/>
        </w:rPr>
        <w:t xml:space="preserve">deprem bölgelerine destek için harekete geçti. Valilikler, AFAD ile kamu kurum ve kuruluşlarıyla koordineli bir şekilde çalışan Cengiz Holding, </w:t>
      </w:r>
      <w:r w:rsidR="006354D9">
        <w:rPr>
          <w:b/>
          <w:bCs/>
          <w:sz w:val="26"/>
          <w:szCs w:val="26"/>
        </w:rPr>
        <w:t>bölgeye iş makinesi, ekipman, araç, teknik ekip ve kurtarma ekibi desteği sağladı.</w:t>
      </w:r>
    </w:p>
    <w:p w14:paraId="10BF5134" w14:textId="77777777" w:rsidR="00F902B7" w:rsidRDefault="00AD1294" w:rsidP="000429AC">
      <w:pPr>
        <w:jc w:val="both"/>
      </w:pPr>
      <w:r w:rsidRPr="00AD1294">
        <w:t xml:space="preserve">Cengiz Holding, </w:t>
      </w:r>
      <w:r w:rsidR="00DC4BA4">
        <w:t>m</w:t>
      </w:r>
      <w:r w:rsidR="00DC4BA4" w:rsidRPr="00AD1294">
        <w:t xml:space="preserve">erkez üssü Kahramanmaraş olan ve 10 ili etkileyen deprem felaketinin ardından </w:t>
      </w:r>
      <w:r w:rsidRPr="00AD1294">
        <w:t xml:space="preserve">afetzedelere </w:t>
      </w:r>
      <w:r w:rsidR="00DC4BA4">
        <w:t xml:space="preserve">hızla </w:t>
      </w:r>
      <w:r w:rsidRPr="00AD1294">
        <w:t>destek ol</w:t>
      </w:r>
      <w:r w:rsidR="00DC4BA4">
        <w:t xml:space="preserve">abilmek için afet </w:t>
      </w:r>
      <w:r w:rsidRPr="00AD1294">
        <w:t>koordinasyon ekibini topla</w:t>
      </w:r>
      <w:r w:rsidR="00DC4BA4">
        <w:t xml:space="preserve">dı. </w:t>
      </w:r>
      <w:r w:rsidRPr="00AD1294">
        <w:t xml:space="preserve">Grup şirketleri Eti Bakır, Eti Alüminyum, Cengiz Enerji, Cengiz İnşaat ve iştirakleri Kalehan Enerji, İGA, Boğaziçi Elektrik Dağıtım (BEDAŞ), Çamlıbel Elektrik Dağıtım (ÇEDAŞ), Akdeniz Elektrik Dağıtım (AEDAŞ) ve Meram Elektrik Dağıtım (MEDAŞ) ile arama ve kurtarma çalışmalarına destek olan Cengiz Holding, Valilikler, AFAD </w:t>
      </w:r>
      <w:r w:rsidR="00D01A82">
        <w:t>v</w:t>
      </w:r>
      <w:r w:rsidRPr="00AD1294">
        <w:t>e kamu kurum ve kuruluşlarıyla koordineli şekilde çalışmalarına devam e</w:t>
      </w:r>
      <w:r w:rsidR="00ED699B">
        <w:t xml:space="preserve">diyor. </w:t>
      </w:r>
    </w:p>
    <w:p w14:paraId="74EF7367" w14:textId="589676E5" w:rsidR="0074230B" w:rsidRDefault="00AD1294" w:rsidP="000429AC">
      <w:pPr>
        <w:jc w:val="both"/>
      </w:pPr>
      <w:r w:rsidRPr="00AD1294">
        <w:t>Deprem bölgelerine iş makineleri, ekipman ve araç desteği sağlayan Cengiz Holding, bu araçları kullanacak teknik ekip ile maden işletmelerinde çalışan uzman kurtarma ekiplerini de deprem bölgelerine sevk et</w:t>
      </w:r>
      <w:r w:rsidR="00ED699B">
        <w:t xml:space="preserve">ti. </w:t>
      </w:r>
      <w:r w:rsidRPr="00AD1294">
        <w:t>Şu ana kadar deprem bölgesine 20 ekskavatör, 5 vinç, 45 kamyon, 13 4X4 araç, 5 sepetli araç, 2 yakıt tankeri, 2 looder, 2 babcot, 5 lastikli yükleyici, 4 ışık kulesi, 25 lowbed, 6</w:t>
      </w:r>
      <w:r w:rsidR="00C234A5">
        <w:t>6</w:t>
      </w:r>
      <w:r w:rsidRPr="00AD1294">
        <w:t xml:space="preserve"> jeneratör, </w:t>
      </w:r>
      <w:r w:rsidR="002D608E">
        <w:t xml:space="preserve">10 trafo direği, </w:t>
      </w:r>
      <w:r w:rsidRPr="00AD1294">
        <w:t>40 projektör ve çok miktarda insani yardım malzemesi gönderil</w:t>
      </w:r>
      <w:r w:rsidR="00ED699B">
        <w:t xml:space="preserve">irken </w:t>
      </w:r>
      <w:r w:rsidRPr="00AD1294">
        <w:t>ilk aşamada AFAD'a 1,5 milyon TL</w:t>
      </w:r>
      <w:r w:rsidR="00F902B7">
        <w:t>’lık bağış</w:t>
      </w:r>
      <w:r w:rsidR="0098496A">
        <w:t>ta bulunuldu</w:t>
      </w:r>
      <w:r w:rsidR="00F902B7">
        <w:t xml:space="preserve">. </w:t>
      </w:r>
      <w:r w:rsidRPr="00AD1294">
        <w:t>368 arama kurtarma ekibine ek olarak iş makineleri için gerekli şoför, mühendis, formen, operatör gibi teknik ekipten oluşan 180 kişi ile destek veril</w:t>
      </w:r>
      <w:r w:rsidR="001E5876">
        <w:t>en d</w:t>
      </w:r>
      <w:r w:rsidR="001E5876" w:rsidRPr="00AD1294">
        <w:t>eprem bölgesin</w:t>
      </w:r>
      <w:r w:rsidR="001E5876">
        <w:t>de t</w:t>
      </w:r>
      <w:r w:rsidRPr="00AD1294">
        <w:t xml:space="preserve">eknik ekipman dışında insani yardım çalışmalarını da hızlandıran Cengiz Holding, giysi, ısıtıcı ve battaniyeden oluşan </w:t>
      </w:r>
      <w:r w:rsidR="00CE5C51">
        <w:t>30</w:t>
      </w:r>
      <w:r w:rsidR="005F687C">
        <w:t>.000</w:t>
      </w:r>
      <w:r w:rsidRPr="00AD1294">
        <w:t xml:space="preserve"> parça eşyayı deprem bölgesine sevk et</w:t>
      </w:r>
      <w:r w:rsidR="00530FC1">
        <w:t xml:space="preserve">ti. </w:t>
      </w:r>
    </w:p>
    <w:p w14:paraId="49FF32A4" w14:textId="1CFB6F74" w:rsidR="00530FC1" w:rsidRDefault="00530FC1" w:rsidP="000429AC">
      <w:pPr>
        <w:jc w:val="both"/>
      </w:pPr>
      <w:r>
        <w:t>B</w:t>
      </w:r>
      <w:r w:rsidR="00AD1294" w:rsidRPr="00AD1294">
        <w:t xml:space="preserve">ölge halkının üzüntüsünü paylaştığımızı ve yardımlarımızın devam edeceğini kamuoyunun bilgisine sunarız. </w:t>
      </w:r>
    </w:p>
    <w:p w14:paraId="52D010B3" w14:textId="77777777" w:rsidR="00530FC1" w:rsidRDefault="00530FC1" w:rsidP="000429AC">
      <w:pPr>
        <w:jc w:val="both"/>
      </w:pPr>
    </w:p>
    <w:sectPr w:rsidR="00530F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F92"/>
    <w:rsid w:val="00013701"/>
    <w:rsid w:val="000429AC"/>
    <w:rsid w:val="001E5876"/>
    <w:rsid w:val="001F1294"/>
    <w:rsid w:val="00202A1C"/>
    <w:rsid w:val="002133BA"/>
    <w:rsid w:val="002B5CBD"/>
    <w:rsid w:val="002D608E"/>
    <w:rsid w:val="00375728"/>
    <w:rsid w:val="003B7322"/>
    <w:rsid w:val="003F219C"/>
    <w:rsid w:val="00467D1C"/>
    <w:rsid w:val="004E74E0"/>
    <w:rsid w:val="00513DAE"/>
    <w:rsid w:val="00530FC1"/>
    <w:rsid w:val="00582812"/>
    <w:rsid w:val="00586809"/>
    <w:rsid w:val="005D3D98"/>
    <w:rsid w:val="005F687C"/>
    <w:rsid w:val="006354D9"/>
    <w:rsid w:val="00670343"/>
    <w:rsid w:val="00676D2D"/>
    <w:rsid w:val="006B1297"/>
    <w:rsid w:val="0074230B"/>
    <w:rsid w:val="007C55F7"/>
    <w:rsid w:val="0089748A"/>
    <w:rsid w:val="008F18BA"/>
    <w:rsid w:val="0098496A"/>
    <w:rsid w:val="00994D18"/>
    <w:rsid w:val="009B5B1C"/>
    <w:rsid w:val="00A05337"/>
    <w:rsid w:val="00A45F92"/>
    <w:rsid w:val="00AD1294"/>
    <w:rsid w:val="00B46D59"/>
    <w:rsid w:val="00B643F9"/>
    <w:rsid w:val="00B67189"/>
    <w:rsid w:val="00C234A5"/>
    <w:rsid w:val="00C40BDE"/>
    <w:rsid w:val="00C458CC"/>
    <w:rsid w:val="00CD47FF"/>
    <w:rsid w:val="00CE5C51"/>
    <w:rsid w:val="00D01A82"/>
    <w:rsid w:val="00D36615"/>
    <w:rsid w:val="00D94186"/>
    <w:rsid w:val="00DC4BA4"/>
    <w:rsid w:val="00ED699B"/>
    <w:rsid w:val="00F902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C3C5A"/>
  <w15:chartTrackingRefBased/>
  <w15:docId w15:val="{76602C83-8705-4977-B6F0-9DAE46DDB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298</Words>
  <Characters>1700</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ERDOGAN</dc:creator>
  <cp:keywords/>
  <dc:description/>
  <cp:lastModifiedBy>Ebru ERDOGAN</cp:lastModifiedBy>
  <cp:revision>26</cp:revision>
  <dcterms:created xsi:type="dcterms:W3CDTF">2023-02-07T10:07:00Z</dcterms:created>
  <dcterms:modified xsi:type="dcterms:W3CDTF">2023-02-07T11:25:00Z</dcterms:modified>
</cp:coreProperties>
</file>