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97AF" w14:textId="0945D2AC" w:rsidR="004A5F9D" w:rsidRDefault="004F04C7" w:rsidP="005913DE">
      <w:pPr>
        <w:pStyle w:val="Balk1"/>
        <w:tabs>
          <w:tab w:val="left" w:pos="8080"/>
        </w:tabs>
      </w:pPr>
      <w:r>
        <w:pict w14:anchorId="407E2200">
          <v:line id="_x0000_s1026" style="position:absolute;left:0;text-align:left;z-index:251658240;mso-position-horizontal-relative:page" from="49.55pt,14pt" to="524.4pt,14pt" strokeweight=".72pt">
            <w10:wrap anchorx="page"/>
          </v:line>
        </w:pict>
      </w:r>
      <w:r w:rsidR="005913DE">
        <w:t>Press Release</w:t>
      </w:r>
      <w:r>
        <w:tab/>
      </w:r>
      <w:r w:rsidR="005913DE">
        <w:t xml:space="preserve">January </w:t>
      </w:r>
      <w:r>
        <w:t>12</w:t>
      </w:r>
      <w:r w:rsidR="005913DE">
        <w:t xml:space="preserve">, </w:t>
      </w:r>
      <w:r>
        <w:t>2023</w:t>
      </w:r>
    </w:p>
    <w:p w14:paraId="7688F860" w14:textId="77777777" w:rsidR="004A5F9D" w:rsidRDefault="004A5F9D">
      <w:pPr>
        <w:pStyle w:val="GvdeMetni"/>
        <w:rPr>
          <w:b/>
          <w:sz w:val="20"/>
        </w:rPr>
      </w:pPr>
    </w:p>
    <w:p w14:paraId="7FAD78FA" w14:textId="77777777" w:rsidR="004A5F9D" w:rsidRDefault="004A5F9D">
      <w:pPr>
        <w:pStyle w:val="GvdeMetni"/>
        <w:rPr>
          <w:b/>
          <w:sz w:val="20"/>
        </w:rPr>
      </w:pPr>
    </w:p>
    <w:p w14:paraId="3D0703A2" w14:textId="77777777" w:rsidR="004A5F9D" w:rsidRDefault="004A5F9D">
      <w:pPr>
        <w:pStyle w:val="GvdeMetni"/>
        <w:rPr>
          <w:b/>
          <w:sz w:val="20"/>
        </w:rPr>
      </w:pPr>
    </w:p>
    <w:p w14:paraId="51233E95" w14:textId="77777777" w:rsidR="004A5F9D" w:rsidRDefault="004A5F9D">
      <w:pPr>
        <w:pStyle w:val="GvdeMetni"/>
        <w:rPr>
          <w:b/>
          <w:sz w:val="20"/>
        </w:rPr>
      </w:pPr>
    </w:p>
    <w:p w14:paraId="5024C713" w14:textId="77777777" w:rsidR="004A5F9D" w:rsidRDefault="004A5F9D">
      <w:pPr>
        <w:pStyle w:val="GvdeMetni"/>
        <w:rPr>
          <w:b/>
          <w:sz w:val="20"/>
        </w:rPr>
      </w:pPr>
    </w:p>
    <w:p w14:paraId="2DF601CA" w14:textId="77777777" w:rsidR="004A5F9D" w:rsidRDefault="004A5F9D">
      <w:pPr>
        <w:pStyle w:val="GvdeMetni"/>
        <w:spacing w:before="8"/>
        <w:rPr>
          <w:b/>
          <w:sz w:val="17"/>
        </w:rPr>
      </w:pPr>
    </w:p>
    <w:p w14:paraId="51AF6CB6" w14:textId="3DB29DAB" w:rsidR="004A5F9D" w:rsidRDefault="005913DE">
      <w:pPr>
        <w:spacing w:before="11"/>
        <w:ind w:left="1212" w:right="1217"/>
        <w:jc w:val="center"/>
        <w:rPr>
          <w:b/>
          <w:sz w:val="44"/>
        </w:rPr>
      </w:pPr>
      <w:r w:rsidRPr="005913DE">
        <w:rPr>
          <w:b/>
          <w:sz w:val="44"/>
        </w:rPr>
        <w:t>Samgaz close</w:t>
      </w:r>
      <w:r>
        <w:rPr>
          <w:b/>
          <w:sz w:val="44"/>
        </w:rPr>
        <w:t>s</w:t>
      </w:r>
      <w:r w:rsidRPr="005913DE">
        <w:rPr>
          <w:b/>
          <w:sz w:val="44"/>
        </w:rPr>
        <w:t xml:space="preserve"> the year with 14</w:t>
      </w:r>
      <w:r w:rsidR="00627A87">
        <w:rPr>
          <w:b/>
          <w:sz w:val="44"/>
        </w:rPr>
        <w:t>,</w:t>
      </w:r>
      <w:r w:rsidRPr="005913DE">
        <w:rPr>
          <w:b/>
          <w:sz w:val="44"/>
        </w:rPr>
        <w:t>000 new subscribe</w:t>
      </w:r>
      <w:r>
        <w:rPr>
          <w:b/>
          <w:sz w:val="44"/>
        </w:rPr>
        <w:t xml:space="preserve">rs </w:t>
      </w:r>
    </w:p>
    <w:p w14:paraId="51EA6326" w14:textId="7F303533" w:rsidR="004A5F9D" w:rsidRDefault="005913DE">
      <w:pPr>
        <w:spacing w:before="241" w:line="276" w:lineRule="auto"/>
        <w:ind w:left="118" w:right="120" w:hanging="10"/>
        <w:jc w:val="center"/>
        <w:rPr>
          <w:b/>
          <w:sz w:val="26"/>
        </w:rPr>
      </w:pPr>
      <w:r w:rsidRPr="005913DE">
        <w:rPr>
          <w:b/>
          <w:sz w:val="26"/>
        </w:rPr>
        <w:t>Providing safe and uninterrupted natural gas service to 6 districts in Samsun, Samgaz invested 65 million liras in 2022. Samgaz</w:t>
      </w:r>
      <w:r>
        <w:rPr>
          <w:b/>
          <w:sz w:val="26"/>
        </w:rPr>
        <w:t xml:space="preserve"> </w:t>
      </w:r>
      <w:r w:rsidRPr="005913DE">
        <w:rPr>
          <w:b/>
          <w:sz w:val="26"/>
        </w:rPr>
        <w:t>reached 14 thousand new subscribers last year</w:t>
      </w:r>
      <w:r w:rsidR="00011C61">
        <w:rPr>
          <w:b/>
          <w:sz w:val="26"/>
        </w:rPr>
        <w:t>,</w:t>
      </w:r>
      <w:r>
        <w:rPr>
          <w:b/>
          <w:sz w:val="26"/>
        </w:rPr>
        <w:t xml:space="preserve"> with </w:t>
      </w:r>
      <w:r w:rsidR="001C038B" w:rsidRPr="005913DE">
        <w:rPr>
          <w:b/>
          <w:sz w:val="26"/>
        </w:rPr>
        <w:t>100 kilometers of new pipeline</w:t>
      </w:r>
      <w:r w:rsidR="001C038B">
        <w:rPr>
          <w:b/>
          <w:sz w:val="26"/>
        </w:rPr>
        <w:t xml:space="preserve"> added to its existing </w:t>
      </w:r>
      <w:r w:rsidRPr="005913DE">
        <w:rPr>
          <w:b/>
          <w:sz w:val="26"/>
        </w:rPr>
        <w:t>distribution network</w:t>
      </w:r>
      <w:r w:rsidR="001C038B">
        <w:rPr>
          <w:b/>
          <w:sz w:val="26"/>
        </w:rPr>
        <w:t>. T</w:t>
      </w:r>
      <w:r w:rsidRPr="005913DE">
        <w:rPr>
          <w:b/>
          <w:sz w:val="26"/>
        </w:rPr>
        <w:t xml:space="preserve">he first </w:t>
      </w:r>
      <w:r w:rsidR="001C038B">
        <w:rPr>
          <w:b/>
          <w:sz w:val="26"/>
        </w:rPr>
        <w:t xml:space="preserve">subscription </w:t>
      </w:r>
      <w:r w:rsidRPr="005913DE">
        <w:rPr>
          <w:b/>
          <w:sz w:val="26"/>
        </w:rPr>
        <w:t xml:space="preserve">news of the new year </w:t>
      </w:r>
      <w:r w:rsidR="001C038B">
        <w:rPr>
          <w:b/>
          <w:sz w:val="26"/>
        </w:rPr>
        <w:t xml:space="preserve">came from Asarcık district. </w:t>
      </w:r>
    </w:p>
    <w:p w14:paraId="27EA8B43" w14:textId="4D4F2BBE" w:rsidR="004A5F9D" w:rsidRDefault="004F04C7">
      <w:pPr>
        <w:pStyle w:val="GvdeMetni"/>
        <w:spacing w:before="161" w:line="276" w:lineRule="auto"/>
        <w:ind w:left="111" w:right="109"/>
        <w:jc w:val="both"/>
      </w:pPr>
      <w:r>
        <w:t>Samgaz</w:t>
      </w:r>
      <w:r w:rsidR="001C038B">
        <w:t xml:space="preserve"> </w:t>
      </w:r>
      <w:r w:rsidR="001C038B" w:rsidRPr="001C038B">
        <w:t>made a public announcement of its investments in 2022</w:t>
      </w:r>
      <w:r>
        <w:t>.</w:t>
      </w:r>
      <w:r w:rsidR="001C038B">
        <w:t xml:space="preserve"> At year</w:t>
      </w:r>
      <w:r w:rsidR="00011C61">
        <w:t>-</w:t>
      </w:r>
      <w:r w:rsidR="001C038B">
        <w:t xml:space="preserve">end, Samgaz added Asarcık to its natural gas distribution in </w:t>
      </w:r>
      <w:r>
        <w:t>Tekkeköy,</w:t>
      </w:r>
      <w:r>
        <w:rPr>
          <w:spacing w:val="-4"/>
        </w:rPr>
        <w:t xml:space="preserve"> </w:t>
      </w:r>
      <w:r>
        <w:t>Canik,</w:t>
      </w:r>
      <w:r>
        <w:rPr>
          <w:spacing w:val="-5"/>
        </w:rPr>
        <w:t xml:space="preserve"> </w:t>
      </w:r>
      <w:r>
        <w:t>İlkadım,</w:t>
      </w:r>
      <w:r>
        <w:rPr>
          <w:spacing w:val="-4"/>
        </w:rPr>
        <w:t xml:space="preserve"> </w:t>
      </w:r>
      <w:r>
        <w:t>Atakum</w:t>
      </w:r>
      <w:r w:rsidR="001C038B">
        <w:t>,</w:t>
      </w:r>
      <w:r>
        <w:t xml:space="preserve"> </w:t>
      </w:r>
      <w:r w:rsidR="001C038B">
        <w:t xml:space="preserve">and </w:t>
      </w:r>
      <w:r>
        <w:t>Kavak</w:t>
      </w:r>
      <w:r w:rsidR="001C038B">
        <w:t xml:space="preserve"> districts. Having reached 254</w:t>
      </w:r>
      <w:r w:rsidR="000C463D">
        <w:t>,</w:t>
      </w:r>
      <w:r w:rsidR="001C038B">
        <w:t>000 subscribers in total with 14</w:t>
      </w:r>
      <w:r w:rsidR="000C463D">
        <w:t>,</w:t>
      </w:r>
      <w:r w:rsidR="001C038B">
        <w:t>000 new subscribers added in 2022, the company will</w:t>
      </w:r>
      <w:r w:rsidR="00A9527A">
        <w:t xml:space="preserve"> accept new subscription applications for Asarcık in the new year. </w:t>
      </w:r>
    </w:p>
    <w:p w14:paraId="6BED56BD" w14:textId="55272560" w:rsidR="004A5F9D" w:rsidRDefault="00A9527A">
      <w:pPr>
        <w:pStyle w:val="GvdeMetni"/>
        <w:spacing w:before="159" w:line="276" w:lineRule="auto"/>
        <w:ind w:left="111" w:right="250"/>
        <w:jc w:val="both"/>
      </w:pPr>
      <w:r w:rsidRPr="00A9527A">
        <w:rPr>
          <w:b/>
        </w:rPr>
        <w:t>Yılmaz Kolsan</w:t>
      </w:r>
      <w:r w:rsidR="00627A87">
        <w:rPr>
          <w:b/>
        </w:rPr>
        <w:t>,</w:t>
      </w:r>
      <w:r w:rsidRPr="00A9527A">
        <w:rPr>
          <w:b/>
        </w:rPr>
        <w:t xml:space="preserve"> </w:t>
      </w:r>
      <w:r w:rsidR="00627A87" w:rsidRPr="00A9527A">
        <w:rPr>
          <w:b/>
        </w:rPr>
        <w:t>General Manager</w:t>
      </w:r>
      <w:r w:rsidR="00627A87">
        <w:rPr>
          <w:b/>
        </w:rPr>
        <w:t xml:space="preserve"> of </w:t>
      </w:r>
      <w:r w:rsidR="00627A87">
        <w:rPr>
          <w:b/>
        </w:rPr>
        <w:t>Samgaz</w:t>
      </w:r>
      <w:r w:rsidR="00627A87" w:rsidRPr="00A9527A">
        <w:rPr>
          <w:b/>
        </w:rPr>
        <w:t xml:space="preserve"> </w:t>
      </w:r>
      <w:r w:rsidRPr="00A9527A">
        <w:t xml:space="preserve">pointed out that they invested </w:t>
      </w:r>
      <w:r>
        <w:t xml:space="preserve">65 </w:t>
      </w:r>
      <w:r w:rsidRPr="00A9527A">
        <w:t xml:space="preserve">million liras in </w:t>
      </w:r>
      <w:r>
        <w:t xml:space="preserve">the past year </w:t>
      </w:r>
      <w:r w:rsidRPr="00A9527A">
        <w:t>and said,</w:t>
      </w:r>
      <w:r w:rsidRPr="00A9527A">
        <w:rPr>
          <w:b/>
          <w:bCs/>
        </w:rPr>
        <w:t xml:space="preserve"> </w:t>
      </w:r>
      <w:r w:rsidR="004F04C7">
        <w:t>“</w:t>
      </w:r>
      <w:r w:rsidRPr="00A9527A">
        <w:rPr>
          <w:bCs/>
        </w:rPr>
        <w:t xml:space="preserve">We continue our operations to provide uninterrupted and safe natural gas supply to all regions in our license area. </w:t>
      </w:r>
      <w:r>
        <w:rPr>
          <w:bCs/>
        </w:rPr>
        <w:t xml:space="preserve"> </w:t>
      </w:r>
      <w:r w:rsidRPr="00A9527A">
        <w:rPr>
          <w:bCs/>
        </w:rPr>
        <w:t xml:space="preserve">In 2022, we </w:t>
      </w:r>
      <w:r>
        <w:rPr>
          <w:bCs/>
        </w:rPr>
        <w:t xml:space="preserve">laid 100 </w:t>
      </w:r>
      <w:r w:rsidRPr="00A9527A">
        <w:rPr>
          <w:bCs/>
        </w:rPr>
        <w:t xml:space="preserve">kilometers of pipeline </w:t>
      </w:r>
      <w:r w:rsidR="00011C61">
        <w:rPr>
          <w:bCs/>
        </w:rPr>
        <w:t xml:space="preserve">in total </w:t>
      </w:r>
      <w:r>
        <w:rPr>
          <w:bCs/>
        </w:rPr>
        <w:t xml:space="preserve">as part </w:t>
      </w:r>
      <w:r w:rsidRPr="00A9527A">
        <w:rPr>
          <w:bCs/>
        </w:rPr>
        <w:t>of our investment plans.</w:t>
      </w:r>
      <w:r>
        <w:rPr>
          <w:bCs/>
        </w:rPr>
        <w:t xml:space="preserve"> </w:t>
      </w:r>
      <w:r w:rsidRPr="00A9527A">
        <w:rPr>
          <w:bCs/>
        </w:rPr>
        <w:t xml:space="preserve">In parallel with our new infrastructure works in 2022 comprising </w:t>
      </w:r>
      <w:r>
        <w:rPr>
          <w:bCs/>
        </w:rPr>
        <w:t xml:space="preserve">26 </w:t>
      </w:r>
      <w:r w:rsidRPr="00A9527A">
        <w:rPr>
          <w:bCs/>
        </w:rPr>
        <w:t xml:space="preserve">kilometers </w:t>
      </w:r>
      <w:r>
        <w:rPr>
          <w:bCs/>
        </w:rPr>
        <w:t xml:space="preserve">of service </w:t>
      </w:r>
      <w:r w:rsidRPr="00A9527A">
        <w:rPr>
          <w:bCs/>
        </w:rPr>
        <w:t xml:space="preserve">line and </w:t>
      </w:r>
      <w:r>
        <w:rPr>
          <w:bCs/>
        </w:rPr>
        <w:t>1</w:t>
      </w:r>
      <w:r w:rsidR="008902FC">
        <w:rPr>
          <w:bCs/>
        </w:rPr>
        <w:t>,</w:t>
      </w:r>
      <w:r>
        <w:rPr>
          <w:bCs/>
        </w:rPr>
        <w:t xml:space="preserve">920 </w:t>
      </w:r>
      <w:r w:rsidRPr="00A9527A">
        <w:rPr>
          <w:bCs/>
        </w:rPr>
        <w:t xml:space="preserve">building connections, we connected </w:t>
      </w:r>
      <w:r>
        <w:rPr>
          <w:bCs/>
        </w:rPr>
        <w:t>15</w:t>
      </w:r>
      <w:r w:rsidR="008902FC">
        <w:rPr>
          <w:bCs/>
        </w:rPr>
        <w:t>,</w:t>
      </w:r>
      <w:r>
        <w:rPr>
          <w:bCs/>
        </w:rPr>
        <w:t xml:space="preserve">880 </w:t>
      </w:r>
      <w:r w:rsidRPr="00A9527A">
        <w:rPr>
          <w:bCs/>
        </w:rPr>
        <w:t xml:space="preserve">independent sections to the grid </w:t>
      </w:r>
      <w:r>
        <w:rPr>
          <w:bCs/>
        </w:rPr>
        <w:t>and reached 14 thousand new subscribers.</w:t>
      </w:r>
      <w:r w:rsidR="004F04C7">
        <w:t xml:space="preserve">” </w:t>
      </w:r>
      <w:r>
        <w:t xml:space="preserve">Noting that their investment program for </w:t>
      </w:r>
      <w:r w:rsidR="004F04C7">
        <w:t>2023</w:t>
      </w:r>
      <w:r>
        <w:t xml:space="preserve"> is in progress, </w:t>
      </w:r>
      <w:r w:rsidR="004F04C7">
        <w:t>Kolsan</w:t>
      </w:r>
      <w:r>
        <w:t xml:space="preserve"> </w:t>
      </w:r>
      <w:r w:rsidRPr="00A9527A">
        <w:t xml:space="preserve">said that they are planning </w:t>
      </w:r>
      <w:r>
        <w:t xml:space="preserve">to invest TRY </w:t>
      </w:r>
      <w:r w:rsidRPr="00A9527A">
        <w:t>189</w:t>
      </w:r>
      <w:r>
        <w:t xml:space="preserve"> million, including about </w:t>
      </w:r>
      <w:r w:rsidRPr="00A9527A">
        <w:t>77 kilometers of polyethylene distribution line and 20 kilometers of high</w:t>
      </w:r>
      <w:r w:rsidR="00011C61">
        <w:t>-</w:t>
      </w:r>
      <w:r w:rsidRPr="00A9527A">
        <w:t>pressure steel natural gas line,</w:t>
      </w:r>
      <w:r>
        <w:t xml:space="preserve"> with further details to follow </w:t>
      </w:r>
      <w:r w:rsidRPr="00A9527A">
        <w:t>in the first quarter.</w:t>
      </w:r>
    </w:p>
    <w:p w14:paraId="0B2582DB" w14:textId="2ACA6A3C" w:rsidR="004A5F9D" w:rsidRDefault="00A9527A">
      <w:pPr>
        <w:pStyle w:val="Balk1"/>
        <w:spacing w:before="161"/>
        <w:jc w:val="both"/>
      </w:pPr>
      <w:r w:rsidRPr="00A9527A">
        <w:t xml:space="preserve">SUBSCRIPTION STARTS IN ASARCIK </w:t>
      </w:r>
    </w:p>
    <w:p w14:paraId="3919B824" w14:textId="77777777" w:rsidR="004A5F9D" w:rsidRDefault="004A5F9D">
      <w:pPr>
        <w:pStyle w:val="GvdeMetni"/>
        <w:spacing w:before="4"/>
        <w:rPr>
          <w:b/>
          <w:sz w:val="16"/>
        </w:rPr>
      </w:pPr>
    </w:p>
    <w:p w14:paraId="2ABA19D7" w14:textId="5E04A000" w:rsidR="004A5F9D" w:rsidRDefault="00A9527A">
      <w:pPr>
        <w:pStyle w:val="GvdeMetni"/>
        <w:spacing w:line="276" w:lineRule="auto"/>
        <w:ind w:left="111" w:right="107"/>
        <w:jc w:val="both"/>
      </w:pPr>
      <w:r>
        <w:t>Kolsan explained that subscription</w:t>
      </w:r>
      <w:r w:rsidR="0097183E">
        <w:t>s</w:t>
      </w:r>
      <w:r>
        <w:t xml:space="preserve"> in Asarcık</w:t>
      </w:r>
      <w:r w:rsidR="00011C61">
        <w:t>,</w:t>
      </w:r>
      <w:r>
        <w:t xml:space="preserve"> </w:t>
      </w:r>
      <w:r w:rsidR="00011C61">
        <w:t xml:space="preserve">with a </w:t>
      </w:r>
      <w:r>
        <w:t xml:space="preserve"> </w:t>
      </w:r>
      <w:r w:rsidR="0097183E">
        <w:t xml:space="preserve">total </w:t>
      </w:r>
      <w:r w:rsidR="00011C61">
        <w:t xml:space="preserve">of </w:t>
      </w:r>
      <w:r>
        <w:t>7</w:t>
      </w:r>
      <w:r w:rsidR="008902FC">
        <w:t>,</w:t>
      </w:r>
      <w:r>
        <w:t>000 residents</w:t>
      </w:r>
      <w:r w:rsidR="00011C61">
        <w:t>,</w:t>
      </w:r>
      <w:r>
        <w:t xml:space="preserve"> had started as of January 10,</w:t>
      </w:r>
      <w:r w:rsidR="0097183E">
        <w:t xml:space="preserve"> and continued: </w:t>
      </w:r>
      <w:r>
        <w:t>“</w:t>
      </w:r>
      <w:r w:rsidR="0097183E" w:rsidRPr="0097183E">
        <w:t xml:space="preserve">As Asarcık </w:t>
      </w:r>
      <w:r w:rsidR="0097183E">
        <w:t xml:space="preserve">is remote from </w:t>
      </w:r>
      <w:r w:rsidR="0097183E" w:rsidRPr="0097183E">
        <w:t>Samsun</w:t>
      </w:r>
      <w:r w:rsidR="0097183E">
        <w:t xml:space="preserve"> city center</w:t>
      </w:r>
      <w:r w:rsidR="0097183E" w:rsidRPr="0097183E">
        <w:t>, we have completed our gasification operation</w:t>
      </w:r>
      <w:r w:rsidR="0097183E">
        <w:t xml:space="preserve">s through </w:t>
      </w:r>
      <w:r w:rsidR="0097183E" w:rsidRPr="0097183E">
        <w:t xml:space="preserve">hot-tapping </w:t>
      </w:r>
      <w:r w:rsidR="0097183E">
        <w:t xml:space="preserve">on </w:t>
      </w:r>
      <w:r w:rsidR="0097183E" w:rsidRPr="0097183E">
        <w:t>BOTAŞ</w:t>
      </w:r>
      <w:r w:rsidR="0097183E">
        <w:t xml:space="preserve"> Co.’s</w:t>
      </w:r>
      <w:r w:rsidR="0097183E" w:rsidRPr="0097183E">
        <w:t xml:space="preserve"> Blue Stream main transmission line. We are happy and proud to have successfully completed this investment. In the coming period, we want to continue our investments in Samsun</w:t>
      </w:r>
      <w:r w:rsidR="00DF5695">
        <w:t>,</w:t>
      </w:r>
      <w:r w:rsidR="0097183E" w:rsidRPr="0097183E">
        <w:t xml:space="preserve"> </w:t>
      </w:r>
      <w:r w:rsidR="0097183E">
        <w:t xml:space="preserve">and thus </w:t>
      </w:r>
      <w:r w:rsidR="0097183E" w:rsidRPr="0097183E">
        <w:t xml:space="preserve">reach all technically feasible users in the districts where we operate and </w:t>
      </w:r>
      <w:r w:rsidR="0097183E">
        <w:t xml:space="preserve">connect </w:t>
      </w:r>
      <w:r w:rsidR="0097183E" w:rsidRPr="0097183E">
        <w:t>them to environmentally friendly and economical natural gas.</w:t>
      </w:r>
      <w:r>
        <w:t>”</w:t>
      </w:r>
    </w:p>
    <w:sectPr w:rsidR="004A5F9D">
      <w:type w:val="continuous"/>
      <w:pgSz w:w="11910" w:h="16840"/>
      <w:pgMar w:top="1120" w:right="1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F9D"/>
    <w:rsid w:val="00011C61"/>
    <w:rsid w:val="000C463D"/>
    <w:rsid w:val="001C038B"/>
    <w:rsid w:val="004A5F9D"/>
    <w:rsid w:val="004F04C7"/>
    <w:rsid w:val="005913DE"/>
    <w:rsid w:val="00627A87"/>
    <w:rsid w:val="008902FC"/>
    <w:rsid w:val="0097183E"/>
    <w:rsid w:val="00993C6E"/>
    <w:rsid w:val="00A9527A"/>
    <w:rsid w:val="00DF5695"/>
    <w:rsid w:val="00EB6EC5"/>
    <w:rsid w:val="00F9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087E18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Balk1">
    <w:name w:val="heading 1"/>
    <w:basedOn w:val="Normal"/>
    <w:uiPriority w:val="9"/>
    <w:qFormat/>
    <w:pPr>
      <w:spacing w:before="39"/>
      <w:ind w:left="111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Ebru ERDOGAN</cp:lastModifiedBy>
  <cp:revision>16</cp:revision>
  <dcterms:created xsi:type="dcterms:W3CDTF">2023-08-25T14:42:00Z</dcterms:created>
  <dcterms:modified xsi:type="dcterms:W3CDTF">2023-09-05T14:17:00Z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2023-08-25T00:00:00Z</vt:filetime>
  </property>
</Properties>
</file>