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59A86" w14:textId="77777777" w:rsidR="00852EC7" w:rsidRPr="00234DCB" w:rsidRDefault="00852EC7">
      <w:pPr>
        <w:pStyle w:val="GvdeMetni"/>
        <w:rPr>
          <w:rFonts w:ascii="Times New Roman"/>
          <w:sz w:val="20"/>
          <w:lang w:val="en-US"/>
        </w:rPr>
      </w:pPr>
    </w:p>
    <w:p w14:paraId="3A25CC37" w14:textId="77777777" w:rsidR="00852EC7" w:rsidRPr="00234DCB" w:rsidRDefault="00852EC7">
      <w:pPr>
        <w:pStyle w:val="GvdeMetni"/>
        <w:rPr>
          <w:rFonts w:ascii="Times New Roman"/>
          <w:sz w:val="29"/>
          <w:lang w:val="en-US"/>
        </w:rPr>
      </w:pPr>
    </w:p>
    <w:p w14:paraId="57182309" w14:textId="7F5ABC50" w:rsidR="00852EC7" w:rsidRPr="00234DCB" w:rsidRDefault="006104B8">
      <w:pPr>
        <w:pStyle w:val="Balk1"/>
        <w:ind w:right="157"/>
        <w:rPr>
          <w:lang w:val="en-US"/>
        </w:rPr>
      </w:pPr>
      <w:r w:rsidRPr="00234DCB">
        <w:rPr>
          <w:noProof/>
          <w:lang w:val="en-US"/>
        </w:rPr>
        <w:drawing>
          <wp:anchor distT="0" distB="0" distL="0" distR="0" simplePos="0" relativeHeight="251658240" behindDoc="0" locked="0" layoutInCell="1" allowOverlap="1" wp14:anchorId="575B7727" wp14:editId="6AF6F339">
            <wp:simplePos x="0" y="0"/>
            <wp:positionH relativeFrom="page">
              <wp:posOffset>250642</wp:posOffset>
            </wp:positionH>
            <wp:positionV relativeFrom="paragraph">
              <wp:posOffset>-364189</wp:posOffset>
            </wp:positionV>
            <wp:extent cx="3781741" cy="51943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1741" cy="519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4DCB" w:rsidRPr="00234DCB">
        <w:rPr>
          <w:lang w:val="en-US"/>
        </w:rPr>
        <w:t xml:space="preserve">August </w:t>
      </w:r>
      <w:r w:rsidRPr="00234DCB">
        <w:rPr>
          <w:lang w:val="en-US"/>
        </w:rPr>
        <w:t>9</w:t>
      </w:r>
      <w:r w:rsidR="00234DCB" w:rsidRPr="00234DCB">
        <w:rPr>
          <w:lang w:val="en-US"/>
        </w:rPr>
        <w:t xml:space="preserve">, </w:t>
      </w:r>
      <w:r w:rsidRPr="00234DCB">
        <w:rPr>
          <w:lang w:val="en-US"/>
        </w:rPr>
        <w:t>2022</w:t>
      </w:r>
    </w:p>
    <w:p w14:paraId="5404EDEE" w14:textId="77777777" w:rsidR="00852EC7" w:rsidRPr="00234DCB" w:rsidRDefault="00852EC7">
      <w:pPr>
        <w:pStyle w:val="GvdeMetni"/>
        <w:rPr>
          <w:b/>
          <w:sz w:val="20"/>
          <w:lang w:val="en-US"/>
        </w:rPr>
      </w:pPr>
    </w:p>
    <w:p w14:paraId="5C289F3F" w14:textId="77777777" w:rsidR="00852EC7" w:rsidRPr="00234DCB" w:rsidRDefault="00852EC7">
      <w:pPr>
        <w:pStyle w:val="GvdeMetni"/>
        <w:rPr>
          <w:b/>
          <w:sz w:val="20"/>
          <w:lang w:val="en-US"/>
        </w:rPr>
      </w:pPr>
    </w:p>
    <w:p w14:paraId="1D722149" w14:textId="294E3496" w:rsidR="00852EC7" w:rsidRPr="00234DCB" w:rsidRDefault="00F8257F">
      <w:pPr>
        <w:spacing w:before="184" w:line="276" w:lineRule="auto"/>
        <w:ind w:left="1999" w:right="1122"/>
        <w:jc w:val="center"/>
        <w:rPr>
          <w:b/>
          <w:sz w:val="44"/>
          <w:lang w:val="en-US"/>
        </w:rPr>
      </w:pPr>
      <w:r>
        <w:rPr>
          <w:b/>
          <w:sz w:val="44"/>
          <w:lang w:val="en-US"/>
        </w:rPr>
        <w:t>Eti Alüminyum</w:t>
      </w:r>
      <w:r w:rsidR="00942A65">
        <w:rPr>
          <w:b/>
          <w:sz w:val="44"/>
          <w:lang w:val="en-US"/>
        </w:rPr>
        <w:t xml:space="preserve">’s project to receive funding from Horizon Europe 2020 </w:t>
      </w:r>
    </w:p>
    <w:p w14:paraId="3E73A87D" w14:textId="292CA957" w:rsidR="00852EC7" w:rsidRPr="00234DCB" w:rsidRDefault="00942A65">
      <w:pPr>
        <w:spacing w:before="157" w:line="276" w:lineRule="auto"/>
        <w:ind w:left="1071" w:right="195" w:firstLine="2"/>
        <w:jc w:val="center"/>
        <w:rPr>
          <w:b/>
          <w:sz w:val="26"/>
          <w:lang w:val="en-US"/>
        </w:rPr>
      </w:pPr>
      <w:r>
        <w:rPr>
          <w:b/>
          <w:sz w:val="26"/>
          <w:lang w:val="en-US"/>
        </w:rPr>
        <w:t xml:space="preserve">The </w:t>
      </w:r>
      <w:r w:rsidRPr="00942A65">
        <w:rPr>
          <w:b/>
          <w:sz w:val="26"/>
          <w:lang w:val="en-US"/>
        </w:rPr>
        <w:t xml:space="preserve">ERA-MIN 3 </w:t>
      </w:r>
      <w:r>
        <w:rPr>
          <w:b/>
          <w:sz w:val="26"/>
          <w:lang w:val="en-US"/>
        </w:rPr>
        <w:t>project “</w:t>
      </w:r>
      <w:r w:rsidRPr="00942A65">
        <w:rPr>
          <w:b/>
          <w:sz w:val="26"/>
          <w:lang w:val="en-US"/>
        </w:rPr>
        <w:t>Utilization of Aluminum-</w:t>
      </w:r>
      <w:r>
        <w:rPr>
          <w:b/>
          <w:sz w:val="26"/>
          <w:lang w:val="en-US"/>
        </w:rPr>
        <w:t xml:space="preserve">Barin </w:t>
      </w:r>
      <w:r w:rsidRPr="00942A65">
        <w:rPr>
          <w:b/>
          <w:sz w:val="26"/>
          <w:lang w:val="en-US"/>
        </w:rPr>
        <w:t>Raw Materials for the Production of Aluminum</w:t>
      </w:r>
      <w:r>
        <w:rPr>
          <w:b/>
          <w:sz w:val="26"/>
          <w:lang w:val="en-US"/>
        </w:rPr>
        <w:t xml:space="preserve"> Metal</w:t>
      </w:r>
      <w:r w:rsidRPr="00942A65">
        <w:rPr>
          <w:b/>
          <w:sz w:val="26"/>
          <w:lang w:val="en-US"/>
        </w:rPr>
        <w:t>, Other Metals and Compounds</w:t>
      </w:r>
      <w:r>
        <w:rPr>
          <w:b/>
          <w:sz w:val="26"/>
          <w:lang w:val="en-US"/>
        </w:rPr>
        <w:t>”</w:t>
      </w:r>
      <w:r w:rsidRPr="00942A65">
        <w:rPr>
          <w:b/>
          <w:sz w:val="26"/>
          <w:lang w:val="en-US"/>
        </w:rPr>
        <w:t xml:space="preserve">, in which </w:t>
      </w:r>
      <w:r w:rsidR="00F8257F">
        <w:rPr>
          <w:b/>
          <w:sz w:val="26"/>
          <w:lang w:val="en-US"/>
        </w:rPr>
        <w:t>Eti Alüminyum</w:t>
      </w:r>
      <w:r>
        <w:rPr>
          <w:b/>
          <w:sz w:val="26"/>
          <w:lang w:val="en-US"/>
        </w:rPr>
        <w:t xml:space="preserve"> </w:t>
      </w:r>
      <w:r w:rsidRPr="00942A65">
        <w:rPr>
          <w:b/>
          <w:sz w:val="26"/>
          <w:lang w:val="en-US"/>
        </w:rPr>
        <w:t xml:space="preserve">will work with companies and universities from three different countries, has been awarded funding </w:t>
      </w:r>
      <w:r>
        <w:rPr>
          <w:b/>
          <w:sz w:val="26"/>
          <w:lang w:val="en-US"/>
        </w:rPr>
        <w:t xml:space="preserve">under the Horizon Europe </w:t>
      </w:r>
      <w:r w:rsidRPr="00942A65">
        <w:rPr>
          <w:b/>
          <w:sz w:val="26"/>
          <w:lang w:val="en-US"/>
        </w:rPr>
        <w:t>2020 Grant Program</w:t>
      </w:r>
      <w:r>
        <w:rPr>
          <w:b/>
          <w:sz w:val="26"/>
          <w:lang w:val="en-US"/>
        </w:rPr>
        <w:t>me</w:t>
      </w:r>
      <w:r w:rsidRPr="00942A65">
        <w:rPr>
          <w:b/>
          <w:sz w:val="26"/>
          <w:lang w:val="en-US"/>
        </w:rPr>
        <w:t xml:space="preserve">. </w:t>
      </w:r>
    </w:p>
    <w:p w14:paraId="76139B5F" w14:textId="6CF25310" w:rsidR="00852EC7" w:rsidRPr="00234DCB" w:rsidRDefault="00942A65" w:rsidP="00942A65">
      <w:pPr>
        <w:pStyle w:val="GvdeMetni"/>
        <w:spacing w:before="160" w:line="276" w:lineRule="auto"/>
        <w:ind w:left="994" w:right="112"/>
        <w:jc w:val="both"/>
        <w:rPr>
          <w:lang w:val="en-US"/>
        </w:rPr>
      </w:pPr>
      <w:r>
        <w:rPr>
          <w:lang w:val="en-US"/>
        </w:rPr>
        <w:t xml:space="preserve">Contributing to reducing </w:t>
      </w:r>
      <w:r w:rsidRPr="00942A65">
        <w:rPr>
          <w:lang w:val="en-US"/>
        </w:rPr>
        <w:t xml:space="preserve">the </w:t>
      </w:r>
      <w:r>
        <w:rPr>
          <w:lang w:val="en-US"/>
        </w:rPr>
        <w:t xml:space="preserve">country’s </w:t>
      </w:r>
      <w:r w:rsidRPr="00942A65">
        <w:rPr>
          <w:lang w:val="en-US"/>
        </w:rPr>
        <w:t xml:space="preserve">current account deficit by producing for strategic </w:t>
      </w:r>
      <w:r>
        <w:rPr>
          <w:lang w:val="en-US"/>
        </w:rPr>
        <w:t xml:space="preserve">industries </w:t>
      </w:r>
      <w:r w:rsidRPr="00942A65">
        <w:rPr>
          <w:lang w:val="en-US"/>
        </w:rPr>
        <w:t xml:space="preserve">in </w:t>
      </w:r>
      <w:r>
        <w:rPr>
          <w:lang w:val="en-US"/>
        </w:rPr>
        <w:t>Türkiye</w:t>
      </w:r>
      <w:r w:rsidRPr="00942A65">
        <w:rPr>
          <w:lang w:val="en-US"/>
        </w:rPr>
        <w:t xml:space="preserve">, </w:t>
      </w:r>
      <w:r w:rsidR="00F8257F">
        <w:rPr>
          <w:lang w:val="en-US"/>
        </w:rPr>
        <w:t>Eti Alüminyum</w:t>
      </w:r>
      <w:r>
        <w:rPr>
          <w:lang w:val="en-US"/>
        </w:rPr>
        <w:t xml:space="preserve"> </w:t>
      </w:r>
      <w:r w:rsidRPr="00942A65">
        <w:rPr>
          <w:lang w:val="en-US"/>
        </w:rPr>
        <w:t xml:space="preserve">continues to </w:t>
      </w:r>
      <w:r>
        <w:rPr>
          <w:lang w:val="en-US"/>
        </w:rPr>
        <w:t xml:space="preserve">pioneer the </w:t>
      </w:r>
      <w:r w:rsidRPr="00942A65">
        <w:rPr>
          <w:lang w:val="en-US"/>
        </w:rPr>
        <w:t>sector</w:t>
      </w:r>
      <w:r w:rsidR="00C17673">
        <w:rPr>
          <w:lang w:val="en-US"/>
        </w:rPr>
        <w:t xml:space="preserve">, particularly </w:t>
      </w:r>
      <w:r w:rsidRPr="00942A65">
        <w:rPr>
          <w:lang w:val="en-US"/>
        </w:rPr>
        <w:t>with R&amp;D and innovation efforts.</w:t>
      </w:r>
      <w:r>
        <w:rPr>
          <w:lang w:val="en-US"/>
        </w:rPr>
        <w:t xml:space="preserve"> </w:t>
      </w:r>
      <w:r w:rsidR="00F8257F">
        <w:rPr>
          <w:lang w:val="en-US"/>
        </w:rPr>
        <w:t>Eti Alüminyum</w:t>
      </w:r>
      <w:r>
        <w:rPr>
          <w:lang w:val="en-US"/>
        </w:rPr>
        <w:t xml:space="preserve"> </w:t>
      </w:r>
      <w:r w:rsidR="009132FC">
        <w:rPr>
          <w:lang w:val="en-US"/>
        </w:rPr>
        <w:t xml:space="preserve">has </w:t>
      </w:r>
      <w:r>
        <w:rPr>
          <w:lang w:val="en-US"/>
        </w:rPr>
        <w:t xml:space="preserve">qualified to receive funding from Horizon Europe 2020, </w:t>
      </w:r>
      <w:r w:rsidRPr="00942A65">
        <w:rPr>
          <w:lang w:val="en-US"/>
        </w:rPr>
        <w:t>EU</w:t>
      </w:r>
      <w:r>
        <w:rPr>
          <w:lang w:val="en-US"/>
        </w:rPr>
        <w:t>’</w:t>
      </w:r>
      <w:r w:rsidRPr="00942A65">
        <w:rPr>
          <w:lang w:val="en-US"/>
        </w:rPr>
        <w:t>s key funding program</w:t>
      </w:r>
      <w:r w:rsidR="00C17673">
        <w:rPr>
          <w:lang w:val="en-US"/>
        </w:rPr>
        <w:t xml:space="preserve"> </w:t>
      </w:r>
      <w:r w:rsidR="0057652E">
        <w:rPr>
          <w:lang w:val="en-US"/>
        </w:rPr>
        <w:t>for worldwide scientific knowledge production and creation of collaborations between universities and industries</w:t>
      </w:r>
      <w:r w:rsidR="00C17673">
        <w:rPr>
          <w:lang w:val="en-US"/>
        </w:rPr>
        <w:t xml:space="preserve">, for the project titled </w:t>
      </w:r>
      <w:r w:rsidR="00C17673" w:rsidRPr="00C17673">
        <w:rPr>
          <w:lang w:val="en-US"/>
        </w:rPr>
        <w:t>“Utilization of Aluminum-Barin Raw Materials for the Production of Aluminum Metal, Other Metals and Compounds”</w:t>
      </w:r>
      <w:r w:rsidR="00C17673">
        <w:rPr>
          <w:lang w:val="en-US"/>
        </w:rPr>
        <w:t xml:space="preserve"> which the company will realize in partnership with Swedish and Czech companies and universities</w:t>
      </w:r>
      <w:r w:rsidRPr="00234DCB">
        <w:rPr>
          <w:lang w:val="en-US"/>
        </w:rPr>
        <w:t>.</w:t>
      </w:r>
      <w:r w:rsidR="00C17673">
        <w:rPr>
          <w:lang w:val="en-US"/>
        </w:rPr>
        <w:t xml:space="preserve"> </w:t>
      </w:r>
      <w:r w:rsidR="00F8257F">
        <w:rPr>
          <w:lang w:val="en-US"/>
        </w:rPr>
        <w:t>Eti Alüminyum</w:t>
      </w:r>
      <w:r w:rsidR="00C17673">
        <w:rPr>
          <w:lang w:val="en-US"/>
        </w:rPr>
        <w:t xml:space="preserve">, </w:t>
      </w:r>
      <w:r w:rsidR="00C17673" w:rsidRPr="00C17673">
        <w:rPr>
          <w:lang w:val="en-US"/>
        </w:rPr>
        <w:t>Istanbul Technical University (ITU) and Yeditepe University will work together on the Turkish leg of the project, also supported by TÜBİTAK.</w:t>
      </w:r>
    </w:p>
    <w:p w14:paraId="693C9527" w14:textId="23C87FB7" w:rsidR="00852EC7" w:rsidRPr="00234DCB" w:rsidRDefault="009B5576">
      <w:pPr>
        <w:pStyle w:val="GvdeMetni"/>
        <w:spacing w:before="159" w:line="276" w:lineRule="auto"/>
        <w:ind w:left="993" w:right="112"/>
        <w:jc w:val="both"/>
        <w:rPr>
          <w:lang w:val="en-US"/>
        </w:rPr>
      </w:pPr>
      <w:r w:rsidRPr="00234DCB">
        <w:rPr>
          <w:b/>
          <w:lang w:val="en-US"/>
        </w:rPr>
        <w:t>Mehmet Arkan</w:t>
      </w:r>
      <w:r>
        <w:rPr>
          <w:b/>
          <w:lang w:val="en-US"/>
        </w:rPr>
        <w:t xml:space="preserve">, </w:t>
      </w:r>
      <w:r w:rsidR="00C17673">
        <w:rPr>
          <w:b/>
          <w:lang w:val="en-US"/>
        </w:rPr>
        <w:t xml:space="preserve">General Manager </w:t>
      </w:r>
      <w:r>
        <w:rPr>
          <w:b/>
          <w:lang w:val="en-US"/>
        </w:rPr>
        <w:t xml:space="preserve">of </w:t>
      </w:r>
      <w:r>
        <w:rPr>
          <w:b/>
          <w:lang w:val="en-US"/>
        </w:rPr>
        <w:t xml:space="preserve">Eti Alüminyum </w:t>
      </w:r>
      <w:r w:rsidR="00C17673">
        <w:rPr>
          <w:lang w:val="en-US"/>
        </w:rPr>
        <w:t xml:space="preserve">underlined </w:t>
      </w:r>
      <w:r w:rsidR="00C17673" w:rsidRPr="00C17673">
        <w:rPr>
          <w:lang w:val="en-US"/>
        </w:rPr>
        <w:t xml:space="preserve">that they are the only integrated facility in </w:t>
      </w:r>
      <w:r w:rsidR="00C17673">
        <w:rPr>
          <w:lang w:val="en-US"/>
        </w:rPr>
        <w:t xml:space="preserve">Türkiye to </w:t>
      </w:r>
      <w:r w:rsidR="00C17673" w:rsidRPr="00C17673">
        <w:rPr>
          <w:lang w:val="en-US"/>
        </w:rPr>
        <w:t xml:space="preserve">produce primary aluminum from </w:t>
      </w:r>
      <w:r w:rsidR="00C17673">
        <w:rPr>
          <w:lang w:val="en-US"/>
        </w:rPr>
        <w:t xml:space="preserve">ore </w:t>
      </w:r>
      <w:r w:rsidR="00C17673" w:rsidRPr="00C17673">
        <w:rPr>
          <w:lang w:val="en-US"/>
        </w:rPr>
        <w:t>and said,</w:t>
      </w:r>
      <w:r w:rsidR="00C17673">
        <w:rPr>
          <w:lang w:val="en-US"/>
        </w:rPr>
        <w:t xml:space="preserve"> </w:t>
      </w:r>
      <w:r w:rsidR="00F8257F" w:rsidRPr="00234DCB">
        <w:rPr>
          <w:lang w:val="en-US"/>
        </w:rPr>
        <w:t>“</w:t>
      </w:r>
      <w:r w:rsidR="00C17673" w:rsidRPr="00C17673">
        <w:rPr>
          <w:lang w:val="en-US"/>
        </w:rPr>
        <w:t>Our company, established 49 years ago, has</w:t>
      </w:r>
      <w:r w:rsidR="00C17673">
        <w:rPr>
          <w:lang w:val="en-US"/>
        </w:rPr>
        <w:t xml:space="preserve"> attained </w:t>
      </w:r>
      <w:r w:rsidR="00C17673" w:rsidRPr="00C17673">
        <w:rPr>
          <w:lang w:val="en-US"/>
        </w:rPr>
        <w:t xml:space="preserve">an important </w:t>
      </w:r>
      <w:r w:rsidR="00C17673">
        <w:rPr>
          <w:lang w:val="en-US"/>
        </w:rPr>
        <w:t xml:space="preserve">place </w:t>
      </w:r>
      <w:r w:rsidR="00C17673" w:rsidRPr="00C17673">
        <w:rPr>
          <w:lang w:val="en-US"/>
        </w:rPr>
        <w:t xml:space="preserve">in </w:t>
      </w:r>
      <w:r w:rsidR="00C17673">
        <w:rPr>
          <w:lang w:val="en-US"/>
        </w:rPr>
        <w:t xml:space="preserve">Türkiye </w:t>
      </w:r>
      <w:r w:rsidR="00C17673" w:rsidRPr="00C17673">
        <w:rPr>
          <w:lang w:val="en-US"/>
        </w:rPr>
        <w:t>and in the world by combining half a century of experience and know-how with technology and R&amp;D after joining Cengiz Holding in 2005.</w:t>
      </w:r>
      <w:r w:rsidR="00C17673">
        <w:rPr>
          <w:lang w:val="en-US"/>
        </w:rPr>
        <w:t xml:space="preserve"> </w:t>
      </w:r>
      <w:r w:rsidR="00C17673" w:rsidRPr="00C17673">
        <w:rPr>
          <w:lang w:val="en-US"/>
        </w:rPr>
        <w:t xml:space="preserve">While </w:t>
      </w:r>
      <w:r w:rsidR="00C17673">
        <w:rPr>
          <w:lang w:val="en-US"/>
        </w:rPr>
        <w:t xml:space="preserve">offering </w:t>
      </w:r>
      <w:r w:rsidR="005625B8">
        <w:rPr>
          <w:lang w:val="en-US"/>
        </w:rPr>
        <w:t xml:space="preserve">new </w:t>
      </w:r>
      <w:r w:rsidR="00C17673" w:rsidRPr="00C17673">
        <w:rPr>
          <w:lang w:val="en-US"/>
        </w:rPr>
        <w:t xml:space="preserve">products developed through R&amp;D to strategic sectors in </w:t>
      </w:r>
      <w:r w:rsidR="005625B8">
        <w:rPr>
          <w:lang w:val="en-US"/>
        </w:rPr>
        <w:t>Türkiye</w:t>
      </w:r>
      <w:r w:rsidR="00C17673" w:rsidRPr="00C17673">
        <w:rPr>
          <w:lang w:val="en-US"/>
        </w:rPr>
        <w:t>, we undertak</w:t>
      </w:r>
      <w:r w:rsidR="005625B8">
        <w:rPr>
          <w:lang w:val="en-US"/>
        </w:rPr>
        <w:t>e</w:t>
      </w:r>
      <w:r w:rsidR="00C17673" w:rsidRPr="00C17673">
        <w:rPr>
          <w:lang w:val="en-US"/>
        </w:rPr>
        <w:t xml:space="preserve"> </w:t>
      </w:r>
      <w:r w:rsidR="005625B8">
        <w:rPr>
          <w:lang w:val="en-US"/>
        </w:rPr>
        <w:t xml:space="preserve">major </w:t>
      </w:r>
      <w:r w:rsidR="00C17673" w:rsidRPr="00C17673">
        <w:rPr>
          <w:lang w:val="en-US"/>
        </w:rPr>
        <w:t xml:space="preserve">projects with our ongoing innovative work. </w:t>
      </w:r>
      <w:r w:rsidR="005625B8">
        <w:rPr>
          <w:lang w:val="en-US"/>
        </w:rPr>
        <w:t xml:space="preserve">We are proud </w:t>
      </w:r>
      <w:r w:rsidR="00C17673" w:rsidRPr="00C17673">
        <w:rPr>
          <w:lang w:val="en-US"/>
        </w:rPr>
        <w:t xml:space="preserve">that this project, </w:t>
      </w:r>
      <w:r w:rsidR="005625B8">
        <w:rPr>
          <w:lang w:val="en-US"/>
        </w:rPr>
        <w:t xml:space="preserve">with which we aim to </w:t>
      </w:r>
      <w:r w:rsidR="00C17673" w:rsidRPr="00C17673">
        <w:rPr>
          <w:lang w:val="en-US"/>
        </w:rPr>
        <w:t>find an alternative to bauxite ore</w:t>
      </w:r>
      <w:r w:rsidR="005625B8">
        <w:rPr>
          <w:lang w:val="en-US"/>
        </w:rPr>
        <w:t xml:space="preserve"> – the world’s primary source of aluminum –</w:t>
      </w:r>
      <w:r w:rsidR="00C17673" w:rsidRPr="00C17673">
        <w:rPr>
          <w:lang w:val="en-US"/>
        </w:rPr>
        <w:t xml:space="preserve"> </w:t>
      </w:r>
      <w:r w:rsidR="005625B8">
        <w:rPr>
          <w:lang w:val="en-US"/>
        </w:rPr>
        <w:t>has been deemed worthy of EU funding</w:t>
      </w:r>
      <w:r w:rsidR="00C17673" w:rsidRPr="00C17673">
        <w:rPr>
          <w:lang w:val="en-US"/>
        </w:rPr>
        <w:t>.</w:t>
      </w:r>
      <w:r w:rsidR="005625B8">
        <w:rPr>
          <w:lang w:val="en-US"/>
        </w:rPr>
        <w:t xml:space="preserve">” </w:t>
      </w:r>
      <w:r w:rsidR="00C17673" w:rsidRPr="00C17673">
        <w:rPr>
          <w:lang w:val="en-US"/>
        </w:rPr>
        <w:t xml:space="preserve"> </w:t>
      </w:r>
      <w:r w:rsidR="00C17673">
        <w:rPr>
          <w:lang w:val="en-US"/>
        </w:rPr>
        <w:t xml:space="preserve"> </w:t>
      </w:r>
    </w:p>
    <w:p w14:paraId="5432ECEE" w14:textId="7CACCCF1" w:rsidR="00852EC7" w:rsidRPr="00234DCB" w:rsidRDefault="006104B8">
      <w:pPr>
        <w:pStyle w:val="Balk1"/>
        <w:spacing w:before="160"/>
        <w:ind w:left="993"/>
        <w:jc w:val="both"/>
        <w:rPr>
          <w:lang w:val="en-US"/>
        </w:rPr>
      </w:pPr>
      <w:r w:rsidRPr="00234DCB">
        <w:rPr>
          <w:lang w:val="en-US"/>
        </w:rPr>
        <w:t>‘</w:t>
      </w:r>
      <w:r w:rsidR="005625B8" w:rsidRPr="005625B8">
        <w:rPr>
          <w:lang w:val="en-US"/>
        </w:rPr>
        <w:t>B</w:t>
      </w:r>
      <w:r w:rsidR="005625B8">
        <w:rPr>
          <w:lang w:val="en-US"/>
        </w:rPr>
        <w:t xml:space="preserve">AUXITE </w:t>
      </w:r>
      <w:r w:rsidR="005625B8" w:rsidRPr="005625B8">
        <w:rPr>
          <w:lang w:val="en-US"/>
        </w:rPr>
        <w:t>DECLARED A CRITICAL RAW MATERIAL</w:t>
      </w:r>
      <w:r w:rsidRPr="00234DCB">
        <w:rPr>
          <w:lang w:val="en-US"/>
        </w:rPr>
        <w:t>’</w:t>
      </w:r>
    </w:p>
    <w:p w14:paraId="40B858A7" w14:textId="77777777" w:rsidR="00852EC7" w:rsidRPr="00234DCB" w:rsidRDefault="00852EC7">
      <w:pPr>
        <w:pStyle w:val="GvdeMetni"/>
        <w:spacing w:before="6"/>
        <w:rPr>
          <w:b/>
          <w:sz w:val="16"/>
          <w:lang w:val="en-US"/>
        </w:rPr>
      </w:pPr>
    </w:p>
    <w:p w14:paraId="27CF50CC" w14:textId="4E2E4FEC" w:rsidR="00852EC7" w:rsidRPr="00234DCB" w:rsidRDefault="005625B8" w:rsidP="005625B8">
      <w:pPr>
        <w:pStyle w:val="GvdeMetni"/>
        <w:spacing w:line="276" w:lineRule="auto"/>
        <w:ind w:left="993"/>
        <w:jc w:val="both"/>
        <w:rPr>
          <w:lang w:val="en-US"/>
        </w:rPr>
      </w:pPr>
      <w:r>
        <w:rPr>
          <w:lang w:val="en-US"/>
        </w:rPr>
        <w:t xml:space="preserve">Underlining that bauxite ore is the world’s primary source of aluminum, Arkan added </w:t>
      </w:r>
      <w:r w:rsidRPr="005625B8">
        <w:rPr>
          <w:lang w:val="en-US"/>
        </w:rPr>
        <w:t>that bauxite, 90% of which is found in tropical and subtropical regions, has been declared a critical raw material by the EU</w:t>
      </w:r>
      <w:r>
        <w:rPr>
          <w:lang w:val="en-US"/>
        </w:rPr>
        <w:t xml:space="preserve">, “[…] which signifies the importance of </w:t>
      </w:r>
      <w:r w:rsidRPr="005625B8">
        <w:rPr>
          <w:lang w:val="en-US"/>
        </w:rPr>
        <w:t xml:space="preserve">bauxite </w:t>
      </w:r>
      <w:r>
        <w:rPr>
          <w:lang w:val="en-US"/>
        </w:rPr>
        <w:t xml:space="preserve">to </w:t>
      </w:r>
      <w:r w:rsidRPr="005625B8">
        <w:rPr>
          <w:lang w:val="en-US"/>
        </w:rPr>
        <w:t xml:space="preserve">the sustainability of </w:t>
      </w:r>
      <w:r>
        <w:rPr>
          <w:lang w:val="en-US"/>
        </w:rPr>
        <w:t xml:space="preserve">the global </w:t>
      </w:r>
      <w:r w:rsidRPr="005625B8">
        <w:rPr>
          <w:lang w:val="en-US"/>
        </w:rPr>
        <w:t>economy and industry</w:t>
      </w:r>
      <w:r w:rsidR="009B5576">
        <w:rPr>
          <w:lang w:val="en-US"/>
        </w:rPr>
        <w:t>.</w:t>
      </w:r>
      <w:r w:rsidRPr="00234DCB">
        <w:rPr>
          <w:lang w:val="en-US"/>
        </w:rPr>
        <w:t>”</w:t>
      </w:r>
      <w:r>
        <w:rPr>
          <w:lang w:val="en-US"/>
        </w:rPr>
        <w:t xml:space="preserve"> Arkan continued</w:t>
      </w:r>
      <w:r w:rsidR="009132FC">
        <w:rPr>
          <w:lang w:val="en-US"/>
        </w:rPr>
        <w:t xml:space="preserve"> as follows: </w:t>
      </w:r>
      <w:r w:rsidRPr="00234DCB">
        <w:rPr>
          <w:lang w:val="en-US"/>
        </w:rPr>
        <w:t>“</w:t>
      </w:r>
      <w:r w:rsidRPr="005625B8">
        <w:rPr>
          <w:lang w:val="en-US"/>
        </w:rPr>
        <w:t>While bauxite reserves are decreasing, the disposal of red sludge</w:t>
      </w:r>
      <w:r>
        <w:rPr>
          <w:lang w:val="en-US"/>
        </w:rPr>
        <w:t xml:space="preserve"> is another major </w:t>
      </w:r>
      <w:r w:rsidRPr="005625B8">
        <w:rPr>
          <w:lang w:val="en-US"/>
        </w:rPr>
        <w:t>item</w:t>
      </w:r>
      <w:r w:rsidR="00B6621A">
        <w:rPr>
          <w:lang w:val="en-US"/>
        </w:rPr>
        <w:t xml:space="preserve"> on the agenda</w:t>
      </w:r>
      <w:r w:rsidRPr="005625B8">
        <w:rPr>
          <w:lang w:val="en-US"/>
        </w:rPr>
        <w:t xml:space="preserve">. With this project, we will </w:t>
      </w:r>
      <w:r>
        <w:rPr>
          <w:lang w:val="en-US"/>
        </w:rPr>
        <w:t xml:space="preserve">try </w:t>
      </w:r>
      <w:r w:rsidR="00B6621A">
        <w:rPr>
          <w:lang w:val="en-US"/>
        </w:rPr>
        <w:t xml:space="preserve">to </w:t>
      </w:r>
      <w:r w:rsidRPr="005625B8">
        <w:rPr>
          <w:lang w:val="en-US"/>
        </w:rPr>
        <w:t xml:space="preserve">produce aluminum from </w:t>
      </w:r>
      <w:r w:rsidR="009132FC">
        <w:rPr>
          <w:lang w:val="en-US"/>
        </w:rPr>
        <w:t xml:space="preserve">various </w:t>
      </w:r>
      <w:r w:rsidRPr="005625B8">
        <w:rPr>
          <w:lang w:val="en-US"/>
        </w:rPr>
        <w:t xml:space="preserve">compounds </w:t>
      </w:r>
      <w:r>
        <w:rPr>
          <w:lang w:val="en-US"/>
        </w:rPr>
        <w:t xml:space="preserve">like </w:t>
      </w:r>
      <w:r w:rsidRPr="005625B8">
        <w:rPr>
          <w:lang w:val="en-US"/>
        </w:rPr>
        <w:t xml:space="preserve">alumina, aluminum oxide and low-grade secondary materials, taking into account regional characteristics in Central Europe and </w:t>
      </w:r>
      <w:r w:rsidR="00637409">
        <w:rPr>
          <w:lang w:val="en-US"/>
        </w:rPr>
        <w:t>Türkiye</w:t>
      </w:r>
      <w:r w:rsidRPr="005625B8">
        <w:rPr>
          <w:lang w:val="en-US"/>
        </w:rPr>
        <w:t xml:space="preserve">. Of course, this will </w:t>
      </w:r>
      <w:r w:rsidR="00B6621A">
        <w:rPr>
          <w:lang w:val="en-US"/>
        </w:rPr>
        <w:t>make</w:t>
      </w:r>
      <w:r w:rsidRPr="005625B8">
        <w:rPr>
          <w:lang w:val="en-US"/>
        </w:rPr>
        <w:t xml:space="preserve"> us focus on design</w:t>
      </w:r>
      <w:r w:rsidR="00B6621A">
        <w:rPr>
          <w:lang w:val="en-US"/>
        </w:rPr>
        <w:t>ing</w:t>
      </w:r>
      <w:r w:rsidRPr="005625B8">
        <w:rPr>
          <w:lang w:val="en-US"/>
        </w:rPr>
        <w:t xml:space="preserve"> and develop</w:t>
      </w:r>
      <w:r w:rsidR="00B6621A">
        <w:rPr>
          <w:lang w:val="en-US"/>
        </w:rPr>
        <w:t xml:space="preserve">ing </w:t>
      </w:r>
      <w:r w:rsidRPr="005625B8">
        <w:rPr>
          <w:lang w:val="en-US"/>
        </w:rPr>
        <w:t xml:space="preserve">flexible multi-product metallurgical processes. We will analyze </w:t>
      </w:r>
      <w:r w:rsidR="00B6621A">
        <w:rPr>
          <w:lang w:val="en-US"/>
        </w:rPr>
        <w:t xml:space="preserve">a great multitude </w:t>
      </w:r>
      <w:r w:rsidRPr="005625B8">
        <w:rPr>
          <w:lang w:val="en-US"/>
        </w:rPr>
        <w:t xml:space="preserve">of raw materials and waste. I believe this will </w:t>
      </w:r>
      <w:r w:rsidR="00B6621A">
        <w:rPr>
          <w:lang w:val="en-US"/>
        </w:rPr>
        <w:t xml:space="preserve">bring </w:t>
      </w:r>
      <w:r w:rsidRPr="005625B8">
        <w:rPr>
          <w:lang w:val="en-US"/>
        </w:rPr>
        <w:t xml:space="preserve">important gains </w:t>
      </w:r>
      <w:r w:rsidR="009132FC">
        <w:rPr>
          <w:lang w:val="en-US"/>
        </w:rPr>
        <w:t xml:space="preserve">in regard to </w:t>
      </w:r>
      <w:r w:rsidRPr="005625B8">
        <w:rPr>
          <w:lang w:val="en-US"/>
        </w:rPr>
        <w:t>our R&amp;D activities</w:t>
      </w:r>
      <w:r w:rsidR="00B6621A">
        <w:rPr>
          <w:lang w:val="en-US"/>
        </w:rPr>
        <w:t xml:space="preserve">, and </w:t>
      </w:r>
      <w:r w:rsidRPr="005625B8">
        <w:rPr>
          <w:lang w:val="en-US"/>
        </w:rPr>
        <w:t xml:space="preserve">I </w:t>
      </w:r>
      <w:r w:rsidR="00B6621A">
        <w:rPr>
          <w:lang w:val="en-US"/>
        </w:rPr>
        <w:t xml:space="preserve">am confident </w:t>
      </w:r>
      <w:r w:rsidRPr="005625B8">
        <w:rPr>
          <w:lang w:val="en-US"/>
        </w:rPr>
        <w:t xml:space="preserve">that working with ITU and Yeditepe University in all these processes will </w:t>
      </w:r>
      <w:r w:rsidR="00B6621A">
        <w:rPr>
          <w:lang w:val="en-US"/>
        </w:rPr>
        <w:t>contribute greatly</w:t>
      </w:r>
      <w:r w:rsidRPr="005625B8">
        <w:rPr>
          <w:lang w:val="en-US"/>
        </w:rPr>
        <w:t xml:space="preserve"> to our scientific perspective. I congratulate all my </w:t>
      </w:r>
      <w:r w:rsidR="00B6621A">
        <w:rPr>
          <w:lang w:val="en-US"/>
        </w:rPr>
        <w:t xml:space="preserve">teammates </w:t>
      </w:r>
      <w:r w:rsidRPr="005625B8">
        <w:rPr>
          <w:lang w:val="en-US"/>
        </w:rPr>
        <w:t xml:space="preserve">who </w:t>
      </w:r>
      <w:r w:rsidR="00B6621A">
        <w:rPr>
          <w:lang w:val="en-US"/>
        </w:rPr>
        <w:t xml:space="preserve">have been </w:t>
      </w:r>
      <w:r w:rsidRPr="005625B8">
        <w:rPr>
          <w:lang w:val="en-US"/>
        </w:rPr>
        <w:t>contribut</w:t>
      </w:r>
      <w:r w:rsidR="00B6621A">
        <w:rPr>
          <w:lang w:val="en-US"/>
        </w:rPr>
        <w:t>ing</w:t>
      </w:r>
      <w:r w:rsidRPr="005625B8">
        <w:rPr>
          <w:lang w:val="en-US"/>
        </w:rPr>
        <w:t xml:space="preserve"> to this project.</w:t>
      </w:r>
      <w:r w:rsidR="00B6621A">
        <w:rPr>
          <w:lang w:val="en-US"/>
        </w:rPr>
        <w:t xml:space="preserve">” </w:t>
      </w:r>
    </w:p>
    <w:sectPr w:rsidR="00852EC7" w:rsidRPr="00234DCB">
      <w:type w:val="continuous"/>
      <w:pgSz w:w="11910" w:h="16840"/>
      <w:pgMar w:top="700" w:right="130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EC7"/>
    <w:rsid w:val="00234DCB"/>
    <w:rsid w:val="005625B8"/>
    <w:rsid w:val="0057652E"/>
    <w:rsid w:val="00637409"/>
    <w:rsid w:val="008018D3"/>
    <w:rsid w:val="00852EC7"/>
    <w:rsid w:val="009132FC"/>
    <w:rsid w:val="00942A65"/>
    <w:rsid w:val="009B5576"/>
    <w:rsid w:val="00B6621A"/>
    <w:rsid w:val="00C17673"/>
    <w:rsid w:val="00F8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7272"/>
  <w15:docId w15:val="{62ACB30B-4143-4AB7-BEF9-F15CE39E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paragraph" w:styleId="Balk1">
    <w:name w:val="heading 1"/>
    <w:basedOn w:val="Normal"/>
    <w:uiPriority w:val="9"/>
    <w:qFormat/>
    <w:pPr>
      <w:spacing w:before="56"/>
      <w:jc w:val="right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Vurgu">
    <w:name w:val="Emphasis"/>
    <w:basedOn w:val="VarsaylanParagrafYazTipi"/>
    <w:uiPriority w:val="20"/>
    <w:qFormat/>
    <w:rsid w:val="00942A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ERDOGAN</dc:creator>
  <cp:lastModifiedBy>Ebru ERDOGAN</cp:lastModifiedBy>
  <cp:revision>8</cp:revision>
  <dcterms:created xsi:type="dcterms:W3CDTF">2023-08-25T14:41:00Z</dcterms:created>
  <dcterms:modified xsi:type="dcterms:W3CDTF">2023-09-05T14:13:00Z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Word için Acrobat PDFMaker 17</vt:lpwstr>
  </property>
  <property fmtid="{D5CDD505-2E9C-101B-9397-08002B2CF9AE}" pid="4" name="LastSaved">
    <vt:filetime>2023-08-25T00:00:00Z</vt:filetime>
  </property>
</Properties>
</file>