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96F3A" w14:textId="77777777" w:rsidR="00852FBD" w:rsidRPr="008635BA" w:rsidRDefault="00E624E6">
      <w:pPr>
        <w:pStyle w:val="GvdeMetni"/>
        <w:ind w:left="6863"/>
        <w:rPr>
          <w:rFonts w:ascii="Times New Roman"/>
          <w:sz w:val="20"/>
          <w:lang w:val="en-US"/>
        </w:rPr>
      </w:pPr>
      <w:r w:rsidRPr="008635BA">
        <w:rPr>
          <w:rFonts w:ascii="Times New Roman"/>
          <w:noProof/>
          <w:sz w:val="20"/>
          <w:lang w:val="en-US"/>
        </w:rPr>
        <w:drawing>
          <wp:inline distT="0" distB="0" distL="0" distR="0" wp14:anchorId="1CBFF287" wp14:editId="0AC7F7D8">
            <wp:extent cx="1665434" cy="42976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665434" cy="429768"/>
                    </a:xfrm>
                    <a:prstGeom prst="rect">
                      <a:avLst/>
                    </a:prstGeom>
                  </pic:spPr>
                </pic:pic>
              </a:graphicData>
            </a:graphic>
          </wp:inline>
        </w:drawing>
      </w:r>
    </w:p>
    <w:p w14:paraId="437CE255" w14:textId="77777777" w:rsidR="00852FBD" w:rsidRPr="008635BA" w:rsidRDefault="00852FBD">
      <w:pPr>
        <w:pStyle w:val="GvdeMetni"/>
        <w:rPr>
          <w:rFonts w:ascii="Times New Roman"/>
          <w:sz w:val="20"/>
          <w:lang w:val="en-US"/>
        </w:rPr>
      </w:pPr>
    </w:p>
    <w:p w14:paraId="29039DB0" w14:textId="77777777" w:rsidR="00852FBD" w:rsidRPr="008635BA" w:rsidRDefault="00852FBD">
      <w:pPr>
        <w:pStyle w:val="GvdeMetni"/>
        <w:spacing w:before="10"/>
        <w:rPr>
          <w:rFonts w:ascii="Times New Roman"/>
          <w:sz w:val="17"/>
          <w:lang w:val="en-US"/>
        </w:rPr>
      </w:pPr>
    </w:p>
    <w:p w14:paraId="0AC5355E" w14:textId="7960BE3C" w:rsidR="00852FBD" w:rsidRPr="008635BA" w:rsidRDefault="008635BA" w:rsidP="00E56659">
      <w:pPr>
        <w:spacing w:before="28" w:after="160" w:line="276" w:lineRule="auto"/>
        <w:ind w:left="360" w:right="359"/>
        <w:jc w:val="center"/>
        <w:rPr>
          <w:b/>
          <w:sz w:val="36"/>
          <w:lang w:val="en-US"/>
        </w:rPr>
      </w:pPr>
      <w:r w:rsidRPr="008635BA">
        <w:rPr>
          <w:b/>
          <w:sz w:val="36"/>
          <w:lang w:val="en-US"/>
        </w:rPr>
        <w:t>PRESS RELEASE</w:t>
      </w:r>
    </w:p>
    <w:p w14:paraId="073FDBB2" w14:textId="0613076E" w:rsidR="00852FBD" w:rsidRPr="008635BA" w:rsidRDefault="008635BA" w:rsidP="00E56659">
      <w:pPr>
        <w:spacing w:before="283" w:after="160" w:line="276" w:lineRule="auto"/>
        <w:ind w:left="360" w:right="361"/>
        <w:jc w:val="center"/>
        <w:rPr>
          <w:b/>
          <w:sz w:val="44"/>
          <w:lang w:val="en-US"/>
        </w:rPr>
      </w:pPr>
      <w:r w:rsidRPr="008635BA">
        <w:rPr>
          <w:b/>
          <w:bCs/>
          <w:sz w:val="44"/>
          <w:lang w:val="en-US"/>
        </w:rPr>
        <w:t xml:space="preserve">The era of ‘green energy’ begins at </w:t>
      </w:r>
      <w:r w:rsidR="001C5F6A">
        <w:rPr>
          <w:b/>
          <w:bCs/>
          <w:sz w:val="44"/>
          <w:lang w:val="en-US"/>
        </w:rPr>
        <w:t xml:space="preserve">Eti </w:t>
      </w:r>
      <w:proofErr w:type="spellStart"/>
      <w:r w:rsidR="001C5F6A">
        <w:rPr>
          <w:b/>
          <w:bCs/>
          <w:sz w:val="44"/>
          <w:lang w:val="en-US"/>
        </w:rPr>
        <w:t>Alüminyum</w:t>
      </w:r>
      <w:proofErr w:type="spellEnd"/>
      <w:r w:rsidRPr="008635BA">
        <w:rPr>
          <w:b/>
          <w:bCs/>
          <w:sz w:val="44"/>
          <w:lang w:val="en-US"/>
        </w:rPr>
        <w:t>!</w:t>
      </w:r>
      <w:r>
        <w:rPr>
          <w:b/>
          <w:bCs/>
          <w:sz w:val="44"/>
          <w:lang w:val="en-US"/>
        </w:rPr>
        <w:t xml:space="preserve"> </w:t>
      </w:r>
    </w:p>
    <w:p w14:paraId="37DBED31" w14:textId="14A20919" w:rsidR="00852FBD" w:rsidRPr="008635BA" w:rsidRDefault="001C5F6A" w:rsidP="00E56659">
      <w:pPr>
        <w:spacing w:before="239" w:after="160" w:line="276" w:lineRule="auto"/>
        <w:ind w:left="360" w:right="361"/>
        <w:jc w:val="center"/>
        <w:rPr>
          <w:b/>
          <w:sz w:val="26"/>
          <w:lang w:val="en-US"/>
        </w:rPr>
      </w:pPr>
      <w:r>
        <w:rPr>
          <w:b/>
          <w:sz w:val="26"/>
          <w:lang w:val="en-US"/>
        </w:rPr>
        <w:t xml:space="preserve">Eti </w:t>
      </w:r>
      <w:proofErr w:type="spellStart"/>
      <w:r>
        <w:rPr>
          <w:b/>
          <w:sz w:val="26"/>
          <w:lang w:val="en-US"/>
        </w:rPr>
        <w:t>Alüminyum</w:t>
      </w:r>
      <w:proofErr w:type="spellEnd"/>
      <w:r w:rsidR="008635BA">
        <w:rPr>
          <w:b/>
          <w:sz w:val="26"/>
          <w:lang w:val="en-US"/>
        </w:rPr>
        <w:t xml:space="preserve"> </w:t>
      </w:r>
      <w:r w:rsidR="006B4A0C">
        <w:rPr>
          <w:b/>
          <w:sz w:val="26"/>
          <w:lang w:val="en-US"/>
        </w:rPr>
        <w:t xml:space="preserve">is preparing </w:t>
      </w:r>
      <w:r w:rsidR="008635BA">
        <w:rPr>
          <w:b/>
          <w:sz w:val="26"/>
          <w:lang w:val="en-US"/>
        </w:rPr>
        <w:t xml:space="preserve">to </w:t>
      </w:r>
      <w:r w:rsidR="008635BA" w:rsidRPr="008635BA">
        <w:rPr>
          <w:b/>
          <w:sz w:val="26"/>
          <w:lang w:val="en-US"/>
        </w:rPr>
        <w:t xml:space="preserve">add two more solar power plants (SPP) to </w:t>
      </w:r>
      <w:r w:rsidR="008635BA">
        <w:rPr>
          <w:b/>
          <w:sz w:val="26"/>
          <w:lang w:val="en-US"/>
        </w:rPr>
        <w:t xml:space="preserve">its </w:t>
      </w:r>
      <w:r w:rsidR="008635BA" w:rsidRPr="008635BA">
        <w:rPr>
          <w:b/>
          <w:sz w:val="26"/>
          <w:lang w:val="en-US"/>
        </w:rPr>
        <w:t xml:space="preserve">solar </w:t>
      </w:r>
      <w:r w:rsidR="008635BA">
        <w:rPr>
          <w:b/>
          <w:sz w:val="26"/>
          <w:lang w:val="en-US"/>
        </w:rPr>
        <w:t xml:space="preserve">farms </w:t>
      </w:r>
      <w:r w:rsidR="008A7339">
        <w:rPr>
          <w:b/>
          <w:sz w:val="26"/>
          <w:lang w:val="en-US"/>
        </w:rPr>
        <w:t xml:space="preserve">on </w:t>
      </w:r>
      <w:r w:rsidR="008635BA">
        <w:rPr>
          <w:b/>
          <w:sz w:val="26"/>
          <w:lang w:val="en-US"/>
        </w:rPr>
        <w:t xml:space="preserve">the </w:t>
      </w:r>
      <w:r w:rsidR="007B0533">
        <w:rPr>
          <w:b/>
          <w:sz w:val="26"/>
          <w:lang w:val="en-US"/>
        </w:rPr>
        <w:t xml:space="preserve">company’s </w:t>
      </w:r>
      <w:r w:rsidR="008635BA">
        <w:rPr>
          <w:b/>
          <w:sz w:val="26"/>
          <w:lang w:val="en-US"/>
        </w:rPr>
        <w:t xml:space="preserve">power plant premises </w:t>
      </w:r>
      <w:r w:rsidR="008635BA" w:rsidRPr="008635BA">
        <w:rPr>
          <w:b/>
          <w:sz w:val="26"/>
          <w:lang w:val="en-US"/>
        </w:rPr>
        <w:t xml:space="preserve">in </w:t>
      </w:r>
      <w:proofErr w:type="spellStart"/>
      <w:r w:rsidR="008635BA" w:rsidRPr="008635BA">
        <w:rPr>
          <w:b/>
          <w:sz w:val="26"/>
          <w:lang w:val="en-US"/>
        </w:rPr>
        <w:t>Seydişehir</w:t>
      </w:r>
      <w:proofErr w:type="spellEnd"/>
      <w:r w:rsidR="008635BA" w:rsidRPr="008635BA">
        <w:rPr>
          <w:b/>
          <w:sz w:val="26"/>
          <w:lang w:val="en-US"/>
        </w:rPr>
        <w:t xml:space="preserve">. </w:t>
      </w:r>
      <w:r>
        <w:rPr>
          <w:b/>
          <w:sz w:val="26"/>
          <w:lang w:val="en-US"/>
        </w:rPr>
        <w:t xml:space="preserve">Eti </w:t>
      </w:r>
      <w:proofErr w:type="spellStart"/>
      <w:r>
        <w:rPr>
          <w:b/>
          <w:sz w:val="26"/>
          <w:lang w:val="en-US"/>
        </w:rPr>
        <w:t>Alüminyum</w:t>
      </w:r>
      <w:proofErr w:type="spellEnd"/>
      <w:r w:rsidR="008A7339">
        <w:rPr>
          <w:b/>
          <w:sz w:val="26"/>
          <w:lang w:val="en-US"/>
        </w:rPr>
        <w:t xml:space="preserve"> kicked off the </w:t>
      </w:r>
      <w:r w:rsidR="008635BA" w:rsidRPr="008635BA">
        <w:rPr>
          <w:b/>
          <w:sz w:val="26"/>
          <w:lang w:val="en-US"/>
        </w:rPr>
        <w:t xml:space="preserve">construction of Eti-3 </w:t>
      </w:r>
      <w:r w:rsidR="008A7339">
        <w:rPr>
          <w:b/>
          <w:sz w:val="26"/>
          <w:lang w:val="en-US"/>
        </w:rPr>
        <w:t xml:space="preserve">and </w:t>
      </w:r>
      <w:r w:rsidR="008635BA" w:rsidRPr="008635BA">
        <w:rPr>
          <w:b/>
          <w:sz w:val="26"/>
          <w:lang w:val="en-US"/>
        </w:rPr>
        <w:t xml:space="preserve">obtained </w:t>
      </w:r>
      <w:r w:rsidR="004D666F">
        <w:rPr>
          <w:b/>
          <w:sz w:val="26"/>
          <w:lang w:val="en-US"/>
        </w:rPr>
        <w:t xml:space="preserve">the </w:t>
      </w:r>
      <w:r w:rsidR="008635BA" w:rsidRPr="008635BA">
        <w:rPr>
          <w:b/>
          <w:sz w:val="26"/>
          <w:lang w:val="en-US"/>
        </w:rPr>
        <w:t>installation permit for Eti-4</w:t>
      </w:r>
      <w:r w:rsidR="008A7339">
        <w:rPr>
          <w:b/>
          <w:sz w:val="26"/>
          <w:lang w:val="en-US"/>
        </w:rPr>
        <w:t>. With the addition of the two new SPPs</w:t>
      </w:r>
      <w:r w:rsidR="008635BA" w:rsidRPr="008635BA">
        <w:rPr>
          <w:b/>
          <w:sz w:val="26"/>
          <w:lang w:val="en-US"/>
        </w:rPr>
        <w:t xml:space="preserve">, the </w:t>
      </w:r>
      <w:r w:rsidR="008A7339">
        <w:rPr>
          <w:b/>
          <w:sz w:val="26"/>
          <w:lang w:val="en-US"/>
        </w:rPr>
        <w:t xml:space="preserve">plant’s power generated </w:t>
      </w:r>
      <w:r w:rsidR="008635BA" w:rsidRPr="008635BA">
        <w:rPr>
          <w:b/>
          <w:sz w:val="26"/>
          <w:lang w:val="en-US"/>
        </w:rPr>
        <w:t xml:space="preserve">from renewable sources and the </w:t>
      </w:r>
      <w:r w:rsidR="008A7339">
        <w:rPr>
          <w:b/>
          <w:sz w:val="26"/>
          <w:lang w:val="en-US"/>
        </w:rPr>
        <w:t xml:space="preserve">power </w:t>
      </w:r>
      <w:r w:rsidR="008635BA" w:rsidRPr="008635BA">
        <w:rPr>
          <w:b/>
          <w:sz w:val="26"/>
          <w:lang w:val="en-US"/>
        </w:rPr>
        <w:t xml:space="preserve">consumed </w:t>
      </w:r>
      <w:r w:rsidR="008A7339">
        <w:rPr>
          <w:b/>
          <w:sz w:val="26"/>
          <w:lang w:val="en-US"/>
        </w:rPr>
        <w:t xml:space="preserve">at the plant </w:t>
      </w:r>
      <w:r w:rsidR="008635BA" w:rsidRPr="008635BA">
        <w:rPr>
          <w:b/>
          <w:sz w:val="26"/>
          <w:lang w:val="en-US"/>
        </w:rPr>
        <w:t xml:space="preserve">will </w:t>
      </w:r>
      <w:r w:rsidR="008A7339">
        <w:rPr>
          <w:b/>
          <w:sz w:val="26"/>
          <w:lang w:val="en-US"/>
        </w:rPr>
        <w:t xml:space="preserve">equal each other. </w:t>
      </w:r>
    </w:p>
    <w:p w14:paraId="0B274D1E" w14:textId="5ED2BE21" w:rsidR="00852FBD" w:rsidRPr="008635BA" w:rsidRDefault="008A7339" w:rsidP="00E56659">
      <w:pPr>
        <w:pStyle w:val="GvdeMetni"/>
        <w:spacing w:before="160" w:after="160" w:line="276" w:lineRule="auto"/>
        <w:ind w:left="115" w:right="110"/>
        <w:jc w:val="both"/>
        <w:rPr>
          <w:lang w:val="en-US"/>
        </w:rPr>
      </w:pPr>
      <w:r>
        <w:rPr>
          <w:i/>
          <w:lang w:val="en-US"/>
        </w:rPr>
        <w:t xml:space="preserve">January </w:t>
      </w:r>
      <w:r w:rsidRPr="008635BA">
        <w:rPr>
          <w:i/>
          <w:lang w:val="en-US"/>
        </w:rPr>
        <w:t>31</w:t>
      </w:r>
      <w:r>
        <w:rPr>
          <w:i/>
          <w:lang w:val="en-US"/>
        </w:rPr>
        <w:t xml:space="preserve">, </w:t>
      </w:r>
      <w:r w:rsidRPr="008635BA">
        <w:rPr>
          <w:i/>
          <w:lang w:val="en-US"/>
        </w:rPr>
        <w:t xml:space="preserve">2022 – </w:t>
      </w:r>
      <w:r w:rsidR="00150292" w:rsidRPr="008A7339">
        <w:rPr>
          <w:lang w:val="en-US"/>
        </w:rPr>
        <w:t>Cengiz Holding</w:t>
      </w:r>
      <w:r w:rsidR="00150292">
        <w:rPr>
          <w:lang w:val="en-US"/>
        </w:rPr>
        <w:t xml:space="preserve">’s subsidiary </w:t>
      </w:r>
      <w:r w:rsidR="001C5F6A">
        <w:rPr>
          <w:lang w:val="en-US"/>
        </w:rPr>
        <w:t xml:space="preserve">Eti </w:t>
      </w:r>
      <w:proofErr w:type="spellStart"/>
      <w:r w:rsidR="001C5F6A">
        <w:rPr>
          <w:lang w:val="en-US"/>
        </w:rPr>
        <w:t>Alüminyum</w:t>
      </w:r>
      <w:proofErr w:type="spellEnd"/>
      <w:r w:rsidR="00150292">
        <w:rPr>
          <w:lang w:val="en-US"/>
        </w:rPr>
        <w:t xml:space="preserve"> </w:t>
      </w:r>
      <w:r>
        <w:rPr>
          <w:lang w:val="en-US"/>
        </w:rPr>
        <w:t xml:space="preserve">takes solid steps towards </w:t>
      </w:r>
      <w:r w:rsidR="00150292">
        <w:rPr>
          <w:lang w:val="en-US"/>
        </w:rPr>
        <w:t>the</w:t>
      </w:r>
      <w:r>
        <w:rPr>
          <w:lang w:val="en-US"/>
        </w:rPr>
        <w:t xml:space="preserve"> goal </w:t>
      </w:r>
      <w:r w:rsidRPr="008A7339">
        <w:rPr>
          <w:lang w:val="en-US"/>
        </w:rPr>
        <w:t xml:space="preserve">of </w:t>
      </w:r>
      <w:r>
        <w:rPr>
          <w:lang w:val="en-US"/>
        </w:rPr>
        <w:t>‘</w:t>
      </w:r>
      <w:r w:rsidRPr="008A7339">
        <w:rPr>
          <w:lang w:val="en-US"/>
        </w:rPr>
        <w:t>clean and green aluminum</w:t>
      </w:r>
      <w:r>
        <w:rPr>
          <w:lang w:val="en-US"/>
        </w:rPr>
        <w:t xml:space="preserve">’ with </w:t>
      </w:r>
      <w:r w:rsidRPr="008A7339">
        <w:rPr>
          <w:lang w:val="en-US"/>
        </w:rPr>
        <w:t xml:space="preserve">two new solar power plants </w:t>
      </w:r>
      <w:r w:rsidR="00150292">
        <w:rPr>
          <w:lang w:val="en-US"/>
        </w:rPr>
        <w:t xml:space="preserve">that the company will build </w:t>
      </w:r>
      <w:r w:rsidRPr="008A7339">
        <w:rPr>
          <w:lang w:val="en-US"/>
        </w:rPr>
        <w:t xml:space="preserve">in </w:t>
      </w:r>
      <w:proofErr w:type="spellStart"/>
      <w:r w:rsidRPr="008A7339">
        <w:rPr>
          <w:lang w:val="en-US"/>
        </w:rPr>
        <w:t>Seydişehir</w:t>
      </w:r>
      <w:proofErr w:type="spellEnd"/>
      <w:r w:rsidRPr="008A7339">
        <w:rPr>
          <w:lang w:val="en-US"/>
        </w:rPr>
        <w:t xml:space="preserve">, </w:t>
      </w:r>
      <w:r>
        <w:rPr>
          <w:lang w:val="en-US"/>
        </w:rPr>
        <w:t xml:space="preserve">the location of the company’s </w:t>
      </w:r>
      <w:r w:rsidRPr="008A7339">
        <w:rPr>
          <w:lang w:val="en-US"/>
        </w:rPr>
        <w:t>integrated production facilities</w:t>
      </w:r>
      <w:r>
        <w:rPr>
          <w:lang w:val="en-US"/>
        </w:rPr>
        <w:t xml:space="preserve">. With the addition of </w:t>
      </w:r>
      <w:r w:rsidRPr="008A7339">
        <w:rPr>
          <w:lang w:val="en-US"/>
        </w:rPr>
        <w:t xml:space="preserve">104.3 MW </w:t>
      </w:r>
      <w:r>
        <w:rPr>
          <w:lang w:val="en-US"/>
        </w:rPr>
        <w:t>(</w:t>
      </w:r>
      <w:r w:rsidRPr="008A7339">
        <w:rPr>
          <w:lang w:val="en-US"/>
        </w:rPr>
        <w:t xml:space="preserve">Eti-3 </w:t>
      </w:r>
      <w:r>
        <w:rPr>
          <w:lang w:val="en-US"/>
        </w:rPr>
        <w:t>plus</w:t>
      </w:r>
      <w:r w:rsidRPr="008A7339">
        <w:rPr>
          <w:lang w:val="en-US"/>
        </w:rPr>
        <w:t xml:space="preserve"> Eti-4</w:t>
      </w:r>
      <w:r>
        <w:rPr>
          <w:lang w:val="en-US"/>
        </w:rPr>
        <w:t xml:space="preserve">) to its current installed capacity of </w:t>
      </w:r>
      <w:r w:rsidRPr="008635BA">
        <w:rPr>
          <w:lang w:val="en-US"/>
        </w:rPr>
        <w:t>58</w:t>
      </w:r>
      <w:r>
        <w:rPr>
          <w:lang w:val="en-US"/>
        </w:rPr>
        <w:t>.</w:t>
      </w:r>
      <w:r w:rsidRPr="008635BA">
        <w:rPr>
          <w:lang w:val="en-US"/>
        </w:rPr>
        <w:t>8 MW</w:t>
      </w:r>
      <w:r>
        <w:rPr>
          <w:lang w:val="en-US"/>
        </w:rPr>
        <w:t xml:space="preserve"> (</w:t>
      </w:r>
      <w:r w:rsidRPr="008A7339">
        <w:rPr>
          <w:lang w:val="en-US"/>
        </w:rPr>
        <w:t xml:space="preserve">Eti-1 </w:t>
      </w:r>
      <w:r>
        <w:rPr>
          <w:lang w:val="en-US"/>
        </w:rPr>
        <w:t xml:space="preserve">plus </w:t>
      </w:r>
      <w:r w:rsidRPr="008A7339">
        <w:rPr>
          <w:lang w:val="en-US"/>
        </w:rPr>
        <w:t>Eti-2</w:t>
      </w:r>
      <w:r>
        <w:rPr>
          <w:lang w:val="en-US"/>
        </w:rPr>
        <w:t xml:space="preserve">), </w:t>
      </w:r>
      <w:r w:rsidR="001C5F6A">
        <w:rPr>
          <w:lang w:val="en-US"/>
        </w:rPr>
        <w:t xml:space="preserve">Eti </w:t>
      </w:r>
      <w:proofErr w:type="spellStart"/>
      <w:r w:rsidR="001C5F6A">
        <w:rPr>
          <w:lang w:val="en-US"/>
        </w:rPr>
        <w:t>Alüminyum</w:t>
      </w:r>
      <w:r>
        <w:rPr>
          <w:lang w:val="en-US"/>
        </w:rPr>
        <w:t>’s</w:t>
      </w:r>
      <w:proofErr w:type="spellEnd"/>
      <w:r>
        <w:rPr>
          <w:lang w:val="en-US"/>
        </w:rPr>
        <w:t xml:space="preserve"> power generation from renewable resources </w:t>
      </w:r>
      <w:r w:rsidR="00150292">
        <w:rPr>
          <w:lang w:val="en-US"/>
        </w:rPr>
        <w:t xml:space="preserve">will be equal to the </w:t>
      </w:r>
      <w:r>
        <w:rPr>
          <w:lang w:val="en-US"/>
        </w:rPr>
        <w:t>power</w:t>
      </w:r>
      <w:r w:rsidR="00150292">
        <w:rPr>
          <w:lang w:val="en-US"/>
        </w:rPr>
        <w:t xml:space="preserve"> consumed in production. </w:t>
      </w:r>
    </w:p>
    <w:p w14:paraId="7DC622FB" w14:textId="63DF7480" w:rsidR="00852FBD" w:rsidRPr="008635BA" w:rsidRDefault="00E624E6" w:rsidP="00E56659">
      <w:pPr>
        <w:pStyle w:val="Balk1"/>
        <w:spacing w:before="161" w:after="160" w:line="276" w:lineRule="auto"/>
        <w:jc w:val="both"/>
        <w:rPr>
          <w:lang w:val="en-US"/>
        </w:rPr>
      </w:pPr>
      <w:r w:rsidRPr="008635BA">
        <w:rPr>
          <w:lang w:val="en-US"/>
        </w:rPr>
        <w:t>‘</w:t>
      </w:r>
      <w:r w:rsidR="00150292">
        <w:rPr>
          <w:lang w:val="en-US"/>
        </w:rPr>
        <w:t>WE AIM FOR GREEN ALUMINUM</w:t>
      </w:r>
      <w:r w:rsidRPr="008635BA">
        <w:rPr>
          <w:lang w:val="en-US"/>
        </w:rPr>
        <w:t>’</w:t>
      </w:r>
    </w:p>
    <w:p w14:paraId="3538E208" w14:textId="549CA13F" w:rsidR="00852FBD" w:rsidRPr="008635BA" w:rsidRDefault="00150292" w:rsidP="00E56659">
      <w:pPr>
        <w:pStyle w:val="GvdeMetni"/>
        <w:spacing w:before="204" w:after="160" w:line="276" w:lineRule="auto"/>
        <w:ind w:left="116" w:right="108"/>
        <w:jc w:val="both"/>
        <w:rPr>
          <w:lang w:val="en-US"/>
        </w:rPr>
      </w:pPr>
      <w:r w:rsidRPr="00150292">
        <w:rPr>
          <w:lang w:val="en-US"/>
        </w:rPr>
        <w:t>Stating that they produce 80</w:t>
      </w:r>
      <w:r w:rsidR="00E56659">
        <w:rPr>
          <w:lang w:val="en-US"/>
        </w:rPr>
        <w:t>,000</w:t>
      </w:r>
      <w:r w:rsidRPr="00150292">
        <w:rPr>
          <w:lang w:val="en-US"/>
        </w:rPr>
        <w:t xml:space="preserve"> tons of aluminum annually in </w:t>
      </w:r>
      <w:proofErr w:type="spellStart"/>
      <w:r w:rsidRPr="00150292">
        <w:rPr>
          <w:lang w:val="en-US"/>
        </w:rPr>
        <w:t>Seydişehir</w:t>
      </w:r>
      <w:proofErr w:type="spellEnd"/>
      <w:r w:rsidRPr="00150292">
        <w:rPr>
          <w:lang w:val="en-US"/>
        </w:rPr>
        <w:t xml:space="preserve">, </w:t>
      </w:r>
      <w:r w:rsidR="00E56659" w:rsidRPr="00150292">
        <w:rPr>
          <w:b/>
          <w:bCs/>
          <w:lang w:val="en-US"/>
        </w:rPr>
        <w:t>Mehmet Arkan</w:t>
      </w:r>
      <w:r w:rsidR="00E56659">
        <w:rPr>
          <w:lang w:val="en-US"/>
        </w:rPr>
        <w:t xml:space="preserve">, </w:t>
      </w:r>
      <w:r w:rsidRPr="00150292">
        <w:rPr>
          <w:b/>
          <w:bCs/>
          <w:lang w:val="en-US"/>
        </w:rPr>
        <w:t xml:space="preserve">General Manager </w:t>
      </w:r>
      <w:r w:rsidR="00E56659">
        <w:rPr>
          <w:b/>
          <w:bCs/>
          <w:lang w:val="en-US"/>
        </w:rPr>
        <w:t xml:space="preserve">of </w:t>
      </w:r>
      <w:r w:rsidR="00E56659">
        <w:rPr>
          <w:b/>
          <w:bCs/>
          <w:lang w:val="en-US"/>
        </w:rPr>
        <w:t xml:space="preserve">Eti </w:t>
      </w:r>
      <w:proofErr w:type="spellStart"/>
      <w:r w:rsidR="00E56659">
        <w:rPr>
          <w:b/>
          <w:bCs/>
          <w:lang w:val="en-US"/>
        </w:rPr>
        <w:t>Alüminyum</w:t>
      </w:r>
      <w:proofErr w:type="spellEnd"/>
      <w:r w:rsidR="00E56659" w:rsidRPr="00150292">
        <w:rPr>
          <w:b/>
          <w:bCs/>
          <w:lang w:val="en-US"/>
        </w:rPr>
        <w:t xml:space="preserve"> </w:t>
      </w:r>
      <w:r w:rsidRPr="00150292">
        <w:rPr>
          <w:lang w:val="en-US"/>
        </w:rPr>
        <w:t xml:space="preserve">said, </w:t>
      </w:r>
      <w:r>
        <w:rPr>
          <w:lang w:val="en-US"/>
        </w:rPr>
        <w:t>“</w:t>
      </w:r>
      <w:r w:rsidRPr="00150292">
        <w:rPr>
          <w:lang w:val="en-US"/>
        </w:rPr>
        <w:t xml:space="preserve">The electricity used in the electrolysis plant, the most important </w:t>
      </w:r>
      <w:r>
        <w:rPr>
          <w:lang w:val="en-US"/>
        </w:rPr>
        <w:t xml:space="preserve">step of </w:t>
      </w:r>
      <w:r w:rsidRPr="00150292">
        <w:rPr>
          <w:lang w:val="en-US"/>
        </w:rPr>
        <w:t xml:space="preserve">aluminum production, </w:t>
      </w:r>
      <w:r>
        <w:rPr>
          <w:lang w:val="en-US"/>
        </w:rPr>
        <w:t xml:space="preserve">accounts for </w:t>
      </w:r>
      <w:r w:rsidRPr="00150292">
        <w:rPr>
          <w:lang w:val="en-US"/>
        </w:rPr>
        <w:t xml:space="preserve">a </w:t>
      </w:r>
      <w:r>
        <w:rPr>
          <w:lang w:val="en-US"/>
        </w:rPr>
        <w:t xml:space="preserve">major </w:t>
      </w:r>
      <w:r w:rsidRPr="00150292">
        <w:rPr>
          <w:lang w:val="en-US"/>
        </w:rPr>
        <w:t xml:space="preserve">part of production costs. </w:t>
      </w:r>
      <w:r>
        <w:rPr>
          <w:lang w:val="en-US"/>
        </w:rPr>
        <w:t xml:space="preserve">Generating </w:t>
      </w:r>
      <w:r w:rsidRPr="00150292">
        <w:rPr>
          <w:lang w:val="en-US"/>
        </w:rPr>
        <w:t xml:space="preserve">this electricity from green energy to reduce our carbon footprint will reinforce the pioneering position of </w:t>
      </w:r>
      <w:r w:rsidR="001C5F6A">
        <w:rPr>
          <w:lang w:val="en-US"/>
        </w:rPr>
        <w:t xml:space="preserve">Eti </w:t>
      </w:r>
      <w:proofErr w:type="spellStart"/>
      <w:r w:rsidR="001C5F6A">
        <w:rPr>
          <w:lang w:val="en-US"/>
        </w:rPr>
        <w:t>Alüminyum</w:t>
      </w:r>
      <w:proofErr w:type="spellEnd"/>
      <w:r w:rsidRPr="00150292">
        <w:rPr>
          <w:lang w:val="en-US"/>
        </w:rPr>
        <w:t xml:space="preserve">, the only company in </w:t>
      </w:r>
      <w:r>
        <w:rPr>
          <w:lang w:val="en-US"/>
        </w:rPr>
        <w:t xml:space="preserve">Türkiye </w:t>
      </w:r>
      <w:r w:rsidRPr="00150292">
        <w:rPr>
          <w:lang w:val="en-US"/>
        </w:rPr>
        <w:t xml:space="preserve">that makes integrated production from mine to </w:t>
      </w:r>
      <w:proofErr w:type="gramStart"/>
      <w:r w:rsidRPr="00150292">
        <w:rPr>
          <w:lang w:val="en-US"/>
        </w:rPr>
        <w:t>end product</w:t>
      </w:r>
      <w:proofErr w:type="gramEnd"/>
      <w:r w:rsidRPr="00150292">
        <w:rPr>
          <w:lang w:val="en-US"/>
        </w:rPr>
        <w:t xml:space="preserve">. </w:t>
      </w:r>
      <w:r>
        <w:rPr>
          <w:lang w:val="en-US"/>
        </w:rPr>
        <w:t xml:space="preserve">Our </w:t>
      </w:r>
      <w:r w:rsidRPr="00150292">
        <w:rPr>
          <w:lang w:val="en-US"/>
        </w:rPr>
        <w:t xml:space="preserve">solar </w:t>
      </w:r>
      <w:r>
        <w:rPr>
          <w:lang w:val="en-US"/>
        </w:rPr>
        <w:t>farms plus the h</w:t>
      </w:r>
      <w:r w:rsidRPr="00150292">
        <w:rPr>
          <w:lang w:val="en-US"/>
        </w:rPr>
        <w:t xml:space="preserve">ydroelectric </w:t>
      </w:r>
      <w:r>
        <w:rPr>
          <w:lang w:val="en-US"/>
        </w:rPr>
        <w:t>p</w:t>
      </w:r>
      <w:r w:rsidRPr="00150292">
        <w:rPr>
          <w:lang w:val="en-US"/>
        </w:rPr>
        <w:t xml:space="preserve">ower </w:t>
      </w:r>
      <w:r>
        <w:rPr>
          <w:lang w:val="en-US"/>
        </w:rPr>
        <w:t>p</w:t>
      </w:r>
      <w:r w:rsidRPr="00150292">
        <w:rPr>
          <w:lang w:val="en-US"/>
        </w:rPr>
        <w:t>lant</w:t>
      </w:r>
      <w:r>
        <w:rPr>
          <w:lang w:val="en-US"/>
        </w:rPr>
        <w:t xml:space="preserve"> we have in </w:t>
      </w:r>
      <w:proofErr w:type="spellStart"/>
      <w:r w:rsidRPr="00150292">
        <w:rPr>
          <w:lang w:val="en-US"/>
        </w:rPr>
        <w:t>Oymapınar</w:t>
      </w:r>
      <w:proofErr w:type="spellEnd"/>
      <w:r>
        <w:rPr>
          <w:lang w:val="en-US"/>
        </w:rPr>
        <w:t xml:space="preserve"> </w:t>
      </w:r>
      <w:r w:rsidRPr="00150292">
        <w:rPr>
          <w:lang w:val="en-US"/>
        </w:rPr>
        <w:t xml:space="preserve">will </w:t>
      </w:r>
      <w:r>
        <w:rPr>
          <w:lang w:val="en-US"/>
        </w:rPr>
        <w:t xml:space="preserve">enable us </w:t>
      </w:r>
      <w:r w:rsidRPr="00150292">
        <w:rPr>
          <w:lang w:val="en-US"/>
        </w:rPr>
        <w:t>to generate</w:t>
      </w:r>
      <w:r>
        <w:rPr>
          <w:lang w:val="en-US"/>
        </w:rPr>
        <w:t xml:space="preserve"> power </w:t>
      </w:r>
      <w:r w:rsidRPr="00150292">
        <w:rPr>
          <w:lang w:val="en-US"/>
        </w:rPr>
        <w:t>from renewable energy sources</w:t>
      </w:r>
      <w:r>
        <w:rPr>
          <w:lang w:val="en-US"/>
        </w:rPr>
        <w:t xml:space="preserve"> in an amount equal to the </w:t>
      </w:r>
      <w:r w:rsidRPr="00150292">
        <w:rPr>
          <w:lang w:val="en-US"/>
        </w:rPr>
        <w:t>amount of electricity we consume.</w:t>
      </w:r>
      <w:r>
        <w:rPr>
          <w:lang w:val="en-US"/>
        </w:rPr>
        <w:t xml:space="preserve">” </w:t>
      </w:r>
      <w:r w:rsidRPr="00150292">
        <w:rPr>
          <w:lang w:val="en-US"/>
        </w:rPr>
        <w:t xml:space="preserve">Emphasizing that industrial production goes hand in hand with sustainability and ecology, especially in developed countries, Arkan continued his words as follows: </w:t>
      </w:r>
      <w:r>
        <w:rPr>
          <w:lang w:val="en-US"/>
        </w:rPr>
        <w:t>“</w:t>
      </w:r>
      <w:r w:rsidRPr="00150292">
        <w:rPr>
          <w:lang w:val="en-US"/>
        </w:rPr>
        <w:t xml:space="preserve">While aiming to maintain good air quality, we invest in our future and support the use of sustainable and clean energy in production. We plan to complete our 40.3 MW Eti-3 power plant in May and our 64 MW Eti-4 power plant, for which we have only recently received the installation permit, by the end of the year. </w:t>
      </w:r>
      <w:r w:rsidR="004D666F">
        <w:rPr>
          <w:lang w:val="en-US"/>
        </w:rPr>
        <w:t xml:space="preserve">Our plan for </w:t>
      </w:r>
      <w:r w:rsidRPr="00150292">
        <w:rPr>
          <w:lang w:val="en-US"/>
        </w:rPr>
        <w:t>the coming period</w:t>
      </w:r>
      <w:r w:rsidR="004D666F">
        <w:rPr>
          <w:lang w:val="en-US"/>
        </w:rPr>
        <w:t xml:space="preserve"> is </w:t>
      </w:r>
      <w:r w:rsidRPr="00150292">
        <w:rPr>
          <w:lang w:val="en-US"/>
        </w:rPr>
        <w:t xml:space="preserve">to increase and diversify our energy production from renewable resources to the extent permitted by current legislation and reach our </w:t>
      </w:r>
      <w:proofErr w:type="gramStart"/>
      <w:r w:rsidRPr="00150292">
        <w:rPr>
          <w:lang w:val="en-US"/>
        </w:rPr>
        <w:t>zero carbon</w:t>
      </w:r>
      <w:proofErr w:type="gramEnd"/>
      <w:r w:rsidRPr="00150292">
        <w:rPr>
          <w:lang w:val="en-US"/>
        </w:rPr>
        <w:t xml:space="preserve"> target.</w:t>
      </w:r>
      <w:r w:rsidR="004D666F">
        <w:rPr>
          <w:lang w:val="en-US"/>
        </w:rPr>
        <w:t>”</w:t>
      </w:r>
    </w:p>
    <w:p w14:paraId="624427A5" w14:textId="0C544FA0" w:rsidR="00852FBD" w:rsidRPr="008635BA" w:rsidRDefault="004D666F" w:rsidP="00E56659">
      <w:pPr>
        <w:pStyle w:val="Balk1"/>
        <w:spacing w:after="160" w:line="276" w:lineRule="auto"/>
        <w:rPr>
          <w:lang w:val="en-US"/>
        </w:rPr>
      </w:pPr>
      <w:r w:rsidRPr="004D666F">
        <w:rPr>
          <w:lang w:val="en-US"/>
        </w:rPr>
        <w:t xml:space="preserve">ENOUGH TO </w:t>
      </w:r>
      <w:r>
        <w:rPr>
          <w:lang w:val="en-US"/>
        </w:rPr>
        <w:t xml:space="preserve">MEET THE ELECTRICITY OF </w:t>
      </w:r>
      <w:r w:rsidRPr="004D666F">
        <w:rPr>
          <w:lang w:val="en-US"/>
        </w:rPr>
        <w:t>116</w:t>
      </w:r>
      <w:r w:rsidR="00E624E6">
        <w:rPr>
          <w:lang w:val="en-US"/>
        </w:rPr>
        <w:t>,000</w:t>
      </w:r>
      <w:r w:rsidR="003F7DF6">
        <w:rPr>
          <w:lang w:val="en-US"/>
        </w:rPr>
        <w:t xml:space="preserve"> </w:t>
      </w:r>
      <w:r w:rsidRPr="004D666F">
        <w:rPr>
          <w:lang w:val="en-US"/>
        </w:rPr>
        <w:t xml:space="preserve">HOUSEHOLDS </w:t>
      </w:r>
    </w:p>
    <w:p w14:paraId="6BB1BD81" w14:textId="3104D370" w:rsidR="00852FBD" w:rsidRPr="008635BA" w:rsidRDefault="004D666F" w:rsidP="00E56659">
      <w:pPr>
        <w:pStyle w:val="GvdeMetni"/>
        <w:spacing w:before="204" w:after="160" w:line="276" w:lineRule="auto"/>
        <w:ind w:left="116" w:right="109"/>
        <w:jc w:val="both"/>
        <w:rPr>
          <w:lang w:val="en-US"/>
        </w:rPr>
      </w:pPr>
      <w:r w:rsidRPr="004D666F">
        <w:rPr>
          <w:lang w:val="en-US"/>
        </w:rPr>
        <w:t xml:space="preserve">The 163 MW </w:t>
      </w:r>
      <w:r w:rsidR="007B0533">
        <w:rPr>
          <w:lang w:val="en-US"/>
        </w:rPr>
        <w:t xml:space="preserve">total </w:t>
      </w:r>
      <w:r w:rsidRPr="004D666F">
        <w:rPr>
          <w:lang w:val="en-US"/>
        </w:rPr>
        <w:t xml:space="preserve">installed capacity of the </w:t>
      </w:r>
      <w:r w:rsidR="007B0533">
        <w:rPr>
          <w:lang w:val="en-US"/>
        </w:rPr>
        <w:t xml:space="preserve">solar farms </w:t>
      </w:r>
      <w:r w:rsidRPr="004D666F">
        <w:rPr>
          <w:lang w:val="en-US"/>
        </w:rPr>
        <w:t xml:space="preserve">at </w:t>
      </w:r>
      <w:r w:rsidR="001C5F6A">
        <w:rPr>
          <w:lang w:val="en-US"/>
        </w:rPr>
        <w:t xml:space="preserve">Eti </w:t>
      </w:r>
      <w:proofErr w:type="spellStart"/>
      <w:r w:rsidR="001C5F6A">
        <w:rPr>
          <w:lang w:val="en-US"/>
        </w:rPr>
        <w:t>Alüminyum</w:t>
      </w:r>
      <w:r>
        <w:rPr>
          <w:lang w:val="en-US"/>
        </w:rPr>
        <w:t>’s</w:t>
      </w:r>
      <w:proofErr w:type="spellEnd"/>
      <w:r>
        <w:rPr>
          <w:lang w:val="en-US"/>
        </w:rPr>
        <w:t xml:space="preserve"> Integrated Plants in </w:t>
      </w:r>
      <w:proofErr w:type="spellStart"/>
      <w:r w:rsidRPr="004D666F">
        <w:rPr>
          <w:lang w:val="en-US"/>
        </w:rPr>
        <w:t>Seydişehir</w:t>
      </w:r>
      <w:proofErr w:type="spellEnd"/>
      <w:r w:rsidRPr="004D666F">
        <w:rPr>
          <w:lang w:val="en-US"/>
        </w:rPr>
        <w:t>, which will increase to four by the end of 2022, will generate enough electricity to meet the needs of 116</w:t>
      </w:r>
      <w:r w:rsidR="00E624E6">
        <w:rPr>
          <w:lang w:val="en-US"/>
        </w:rPr>
        <w:t>,000</w:t>
      </w:r>
      <w:r w:rsidR="003F7DF6">
        <w:rPr>
          <w:lang w:val="en-US"/>
        </w:rPr>
        <w:t xml:space="preserve"> </w:t>
      </w:r>
      <w:r w:rsidRPr="004D666F">
        <w:rPr>
          <w:lang w:val="en-US"/>
        </w:rPr>
        <w:t>households.</w:t>
      </w:r>
      <w:r w:rsidR="003F7DF6">
        <w:rPr>
          <w:lang w:val="en-US"/>
        </w:rPr>
        <w:t xml:space="preserve"> </w:t>
      </w:r>
      <w:r w:rsidR="003F7DF6" w:rsidRPr="003F7DF6">
        <w:rPr>
          <w:lang w:val="en-US"/>
        </w:rPr>
        <w:t>The current 145</w:t>
      </w:r>
      <w:r w:rsidR="00E624E6">
        <w:rPr>
          <w:lang w:val="en-US"/>
        </w:rPr>
        <w:t>,</w:t>
      </w:r>
      <w:r w:rsidR="003F7DF6" w:rsidRPr="003F7DF6">
        <w:rPr>
          <w:lang w:val="en-US"/>
        </w:rPr>
        <w:t xml:space="preserve">350 solar panels will increase to </w:t>
      </w:r>
      <w:r w:rsidR="003F7DF6" w:rsidRPr="003F7DF6">
        <w:rPr>
          <w:lang w:val="en-US"/>
        </w:rPr>
        <w:lastRenderedPageBreak/>
        <w:t>378</w:t>
      </w:r>
      <w:r w:rsidR="00E624E6">
        <w:rPr>
          <w:lang w:val="en-US"/>
        </w:rPr>
        <w:t>,</w:t>
      </w:r>
      <w:r w:rsidR="003F7DF6" w:rsidRPr="003F7DF6">
        <w:rPr>
          <w:lang w:val="en-US"/>
        </w:rPr>
        <w:t xml:space="preserve">000 with the completion of the two </w:t>
      </w:r>
      <w:r w:rsidR="003F7DF6">
        <w:rPr>
          <w:lang w:val="en-US"/>
        </w:rPr>
        <w:t>solar farms</w:t>
      </w:r>
      <w:r w:rsidR="003F7DF6" w:rsidRPr="003F7DF6">
        <w:rPr>
          <w:lang w:val="en-US"/>
        </w:rPr>
        <w:t>.</w:t>
      </w:r>
      <w:r w:rsidR="003F7DF6">
        <w:rPr>
          <w:lang w:val="en-US"/>
        </w:rPr>
        <w:t xml:space="preserve"> Like the others, both will be built by Cengiz </w:t>
      </w:r>
      <w:r w:rsidR="00C465CC">
        <w:rPr>
          <w:lang w:val="en-US"/>
        </w:rPr>
        <w:t>Enerji</w:t>
      </w:r>
      <w:r w:rsidR="003F7DF6">
        <w:rPr>
          <w:lang w:val="en-US"/>
        </w:rPr>
        <w:t xml:space="preserve">, a group company of Cengiz Holding. </w:t>
      </w:r>
      <w:r w:rsidR="001C5F6A">
        <w:rPr>
          <w:lang w:val="en-US"/>
        </w:rPr>
        <w:t xml:space="preserve">Eti </w:t>
      </w:r>
      <w:proofErr w:type="spellStart"/>
      <w:r w:rsidR="001C5F6A">
        <w:rPr>
          <w:lang w:val="en-US"/>
        </w:rPr>
        <w:t>Alüminyum</w:t>
      </w:r>
      <w:r w:rsidR="003F7DF6">
        <w:rPr>
          <w:lang w:val="en-US"/>
        </w:rPr>
        <w:t>’s</w:t>
      </w:r>
      <w:proofErr w:type="spellEnd"/>
      <w:r w:rsidR="003F7DF6">
        <w:rPr>
          <w:lang w:val="en-US"/>
        </w:rPr>
        <w:t xml:space="preserve"> gas emissions at the company’s </w:t>
      </w:r>
      <w:proofErr w:type="spellStart"/>
      <w:r w:rsidR="003F7DF6">
        <w:rPr>
          <w:lang w:val="en-US"/>
        </w:rPr>
        <w:t>Seydişeyir</w:t>
      </w:r>
      <w:proofErr w:type="spellEnd"/>
      <w:r w:rsidR="003F7DF6">
        <w:rPr>
          <w:lang w:val="en-US"/>
        </w:rPr>
        <w:t xml:space="preserve"> plants </w:t>
      </w:r>
      <w:r w:rsidR="006B4A0C">
        <w:rPr>
          <w:lang w:val="en-US"/>
        </w:rPr>
        <w:t xml:space="preserve">are </w:t>
      </w:r>
      <w:r w:rsidR="003F7DF6">
        <w:rPr>
          <w:lang w:val="en-US"/>
        </w:rPr>
        <w:t xml:space="preserve">now </w:t>
      </w:r>
      <w:r w:rsidR="003F7DF6" w:rsidRPr="003F7DF6">
        <w:rPr>
          <w:lang w:val="en-US"/>
        </w:rPr>
        <w:t xml:space="preserve">50% lower than </w:t>
      </w:r>
      <w:r w:rsidR="003F7DF6">
        <w:rPr>
          <w:lang w:val="en-US"/>
        </w:rPr>
        <w:t xml:space="preserve">the EU’s emission standard, thanks to the company’s significant post-privatization investments centered around sustainable production. </w:t>
      </w:r>
    </w:p>
    <w:sectPr w:rsidR="00852FBD" w:rsidRPr="008635BA" w:rsidSect="00E624E6">
      <w:type w:val="continuous"/>
      <w:pgSz w:w="11910" w:h="16840"/>
      <w:pgMar w:top="568" w:right="1020" w:bottom="1418"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852FBD"/>
    <w:rsid w:val="00150292"/>
    <w:rsid w:val="001C5F6A"/>
    <w:rsid w:val="003312F2"/>
    <w:rsid w:val="003F7DF6"/>
    <w:rsid w:val="004D666F"/>
    <w:rsid w:val="00526C19"/>
    <w:rsid w:val="006B4A0C"/>
    <w:rsid w:val="007B0533"/>
    <w:rsid w:val="00852FBD"/>
    <w:rsid w:val="008635BA"/>
    <w:rsid w:val="008A7339"/>
    <w:rsid w:val="00C465CC"/>
    <w:rsid w:val="00D3670A"/>
    <w:rsid w:val="00E56659"/>
    <w:rsid w:val="00E62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BA49A"/>
  <w15:docId w15:val="{62ACB30B-4143-4AB7-BEF9-F15CE39E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tr-TR" w:eastAsia="tr-TR" w:bidi="tr-TR"/>
    </w:rPr>
  </w:style>
  <w:style w:type="paragraph" w:styleId="Balk1">
    <w:name w:val="heading 1"/>
    <w:basedOn w:val="Normal"/>
    <w:uiPriority w:val="9"/>
    <w:qFormat/>
    <w:pPr>
      <w:spacing w:before="159"/>
      <w:ind w:left="1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452</Words>
  <Characters>2577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Melda Girit</dc:creator>
  <cp:lastModifiedBy>Ebru ERDOGAN</cp:lastModifiedBy>
  <cp:revision>13</cp:revision>
  <dcterms:created xsi:type="dcterms:W3CDTF">2023-08-25T14:46:00Z</dcterms:created>
  <dcterms:modified xsi:type="dcterms:W3CDTF">2023-09-05T14:48:00Z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2022-07-29T00:00:00Z</vt:filetime>
  </property>
  <property fmtid="{D5CDD505-2E9C-101B-9397-08002B2CF9AE}" pid="3" name="Creator">
    <vt:lpwstr>Word için Acrobat PDFMaker 17</vt:lpwstr>
  </property>
  <property fmtid="{D5CDD505-2E9C-101B-9397-08002B2CF9AE}" pid="4" name="LastSaved">
    <vt:filetime>2023-08-25T00:00:00Z</vt:filetime>
  </property>
</Properties>
</file>