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EE6AA" w14:textId="77777777" w:rsidR="00633C93" w:rsidRPr="007320A4" w:rsidRDefault="00296FC9">
      <w:pPr>
        <w:pStyle w:val="GvdeMetni"/>
        <w:ind w:left="7183"/>
        <w:rPr>
          <w:rFonts w:ascii="Times New Roman"/>
          <w:sz w:val="20"/>
          <w:lang w:val="en-US"/>
        </w:rPr>
      </w:pPr>
      <w:r w:rsidRPr="007320A4">
        <w:rPr>
          <w:rFonts w:ascii="Times New Roman"/>
          <w:noProof/>
          <w:sz w:val="20"/>
          <w:lang w:val="en-US"/>
        </w:rPr>
        <w:drawing>
          <wp:inline distT="0" distB="0" distL="0" distR="0" wp14:anchorId="4E67B4E2" wp14:editId="7B932CB9">
            <wp:extent cx="1824966" cy="4084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4966" cy="408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3FB9A" w14:textId="77777777" w:rsidR="00633C93" w:rsidRPr="007320A4" w:rsidRDefault="00633C93">
      <w:pPr>
        <w:pStyle w:val="GvdeMetni"/>
        <w:rPr>
          <w:rFonts w:ascii="Times New Roman"/>
          <w:sz w:val="20"/>
          <w:lang w:val="en-US"/>
        </w:rPr>
      </w:pPr>
    </w:p>
    <w:p w14:paraId="0787EF62" w14:textId="77777777" w:rsidR="00633C93" w:rsidRPr="007320A4" w:rsidRDefault="00633C93">
      <w:pPr>
        <w:pStyle w:val="GvdeMetni"/>
        <w:rPr>
          <w:rFonts w:ascii="Times New Roman"/>
          <w:sz w:val="20"/>
          <w:lang w:val="en-US"/>
        </w:rPr>
      </w:pPr>
    </w:p>
    <w:p w14:paraId="04F72B11" w14:textId="77777777" w:rsidR="00633C93" w:rsidRPr="007320A4" w:rsidRDefault="00633C93">
      <w:pPr>
        <w:pStyle w:val="GvdeMetni"/>
        <w:rPr>
          <w:rFonts w:ascii="Times New Roman"/>
          <w:sz w:val="20"/>
          <w:lang w:val="en-US"/>
        </w:rPr>
      </w:pPr>
    </w:p>
    <w:p w14:paraId="193BE1F3" w14:textId="77777777" w:rsidR="00633C93" w:rsidRPr="007320A4" w:rsidRDefault="00633C93">
      <w:pPr>
        <w:pStyle w:val="GvdeMetni"/>
        <w:spacing w:before="9"/>
        <w:rPr>
          <w:rFonts w:ascii="Times New Roman"/>
          <w:sz w:val="23"/>
          <w:lang w:val="en-US"/>
        </w:rPr>
      </w:pPr>
    </w:p>
    <w:p w14:paraId="2957F8A7" w14:textId="717A807C" w:rsidR="00633C93" w:rsidRPr="007320A4" w:rsidRDefault="007320A4">
      <w:pPr>
        <w:pStyle w:val="Balk1"/>
        <w:spacing w:before="27"/>
        <w:ind w:left="3495" w:right="4334"/>
        <w:jc w:val="center"/>
        <w:rPr>
          <w:lang w:val="en-US"/>
        </w:rPr>
      </w:pPr>
      <w:r w:rsidRPr="007320A4">
        <w:rPr>
          <w:lang w:val="en-US"/>
        </w:rPr>
        <w:t>PRESS RELEASE</w:t>
      </w:r>
    </w:p>
    <w:p w14:paraId="2EEADC2F" w14:textId="77777777" w:rsidR="00633C93" w:rsidRPr="007320A4" w:rsidRDefault="00633C93">
      <w:pPr>
        <w:pStyle w:val="GvdeMetni"/>
        <w:rPr>
          <w:b/>
          <w:sz w:val="36"/>
          <w:lang w:val="en-US"/>
        </w:rPr>
      </w:pPr>
    </w:p>
    <w:p w14:paraId="030DD5CA" w14:textId="77777777" w:rsidR="00633C93" w:rsidRPr="007320A4" w:rsidRDefault="00633C93">
      <w:pPr>
        <w:pStyle w:val="GvdeMetni"/>
        <w:spacing w:before="7"/>
        <w:rPr>
          <w:b/>
          <w:sz w:val="34"/>
          <w:lang w:val="en-US"/>
        </w:rPr>
      </w:pPr>
    </w:p>
    <w:p w14:paraId="44CF4A46" w14:textId="65088E47" w:rsidR="00633C93" w:rsidRPr="007320A4" w:rsidRDefault="007320A4" w:rsidP="00296FC9">
      <w:pPr>
        <w:spacing w:line="362" w:lineRule="auto"/>
        <w:ind w:left="-567" w:right="85"/>
        <w:jc w:val="center"/>
        <w:rPr>
          <w:b/>
          <w:sz w:val="36"/>
          <w:lang w:val="en-US"/>
        </w:rPr>
      </w:pPr>
      <w:r w:rsidRPr="007320A4">
        <w:rPr>
          <w:b/>
          <w:sz w:val="36"/>
          <w:lang w:val="en-US"/>
        </w:rPr>
        <w:t xml:space="preserve">Cengiz Holding donates 5 million dollars to </w:t>
      </w:r>
      <w:proofErr w:type="gramStart"/>
      <w:r w:rsidRPr="007320A4">
        <w:rPr>
          <w:b/>
          <w:sz w:val="36"/>
          <w:lang w:val="en-US"/>
        </w:rPr>
        <w:t>AFAD</w:t>
      </w:r>
      <w:proofErr w:type="gramEnd"/>
      <w:r w:rsidRPr="007320A4">
        <w:rPr>
          <w:b/>
          <w:sz w:val="36"/>
          <w:lang w:val="en-US"/>
        </w:rPr>
        <w:t xml:space="preserve"> </w:t>
      </w:r>
      <w:r>
        <w:rPr>
          <w:b/>
          <w:sz w:val="36"/>
          <w:lang w:val="en-US"/>
        </w:rPr>
        <w:t xml:space="preserve"> </w:t>
      </w:r>
    </w:p>
    <w:p w14:paraId="5F61397F" w14:textId="77777777" w:rsidR="00633C93" w:rsidRPr="007320A4" w:rsidRDefault="00633C93">
      <w:pPr>
        <w:pStyle w:val="GvdeMetni"/>
        <w:spacing w:before="1"/>
        <w:rPr>
          <w:b/>
          <w:sz w:val="36"/>
          <w:lang w:val="en-US"/>
        </w:rPr>
      </w:pPr>
    </w:p>
    <w:p w14:paraId="2FE7945B" w14:textId="1A817211" w:rsidR="00633C93" w:rsidRPr="007320A4" w:rsidRDefault="007320A4" w:rsidP="00296FC9">
      <w:pPr>
        <w:pStyle w:val="GvdeMetni"/>
        <w:spacing w:line="259" w:lineRule="auto"/>
        <w:ind w:left="115" w:right="652"/>
        <w:jc w:val="both"/>
        <w:rPr>
          <w:lang w:val="en-US"/>
        </w:rPr>
      </w:pPr>
      <w:r>
        <w:rPr>
          <w:i/>
          <w:lang w:val="en-US"/>
        </w:rPr>
        <w:t xml:space="preserve">August </w:t>
      </w:r>
      <w:r w:rsidRPr="007320A4">
        <w:rPr>
          <w:i/>
          <w:lang w:val="en-US"/>
        </w:rPr>
        <w:t>16</w:t>
      </w:r>
      <w:r>
        <w:rPr>
          <w:i/>
          <w:lang w:val="en-US"/>
        </w:rPr>
        <w:t xml:space="preserve">, </w:t>
      </w:r>
      <w:r w:rsidRPr="007320A4">
        <w:rPr>
          <w:i/>
          <w:lang w:val="en-US"/>
        </w:rPr>
        <w:t xml:space="preserve">2021 </w:t>
      </w:r>
      <w:r w:rsidRPr="007320A4">
        <w:rPr>
          <w:lang w:val="en-US"/>
        </w:rPr>
        <w:t xml:space="preserve">- Cengiz Holding has donated 5 million dollars to the Disaster and Emergency Management Presidency (AFAD) for the citizens affected by the forest fires </w:t>
      </w:r>
      <w:r>
        <w:rPr>
          <w:lang w:val="en-US"/>
        </w:rPr>
        <w:t xml:space="preserve">raging across Türkiye </w:t>
      </w:r>
      <w:r w:rsidRPr="007320A4">
        <w:rPr>
          <w:lang w:val="en-US"/>
        </w:rPr>
        <w:t xml:space="preserve">and the floods that </w:t>
      </w:r>
      <w:r>
        <w:rPr>
          <w:lang w:val="en-US"/>
        </w:rPr>
        <w:t xml:space="preserve">hit </w:t>
      </w:r>
      <w:r w:rsidRPr="007320A4">
        <w:rPr>
          <w:lang w:val="en-US"/>
        </w:rPr>
        <w:t>the Western Black Sea region.</w:t>
      </w:r>
      <w:r>
        <w:rPr>
          <w:lang w:val="en-US"/>
        </w:rPr>
        <w:t xml:space="preserve"> </w:t>
      </w:r>
    </w:p>
    <w:p w14:paraId="62332B04" w14:textId="12EB4388" w:rsidR="00633C93" w:rsidRPr="007320A4" w:rsidRDefault="007320A4" w:rsidP="00296FC9">
      <w:pPr>
        <w:pStyle w:val="GvdeMetni"/>
        <w:spacing w:before="160"/>
        <w:ind w:left="115" w:right="652"/>
        <w:jc w:val="both"/>
        <w:rPr>
          <w:lang w:val="en-US"/>
        </w:rPr>
      </w:pPr>
      <w:r w:rsidRPr="007320A4">
        <w:rPr>
          <w:lang w:val="en-US"/>
        </w:rPr>
        <w:t>Since its establishment in 2009, AFAD, together with its many volunteers, has been responding to disasters such as major earthquakes, fires</w:t>
      </w:r>
      <w:r w:rsidR="00395AC9">
        <w:rPr>
          <w:lang w:val="en-US"/>
        </w:rPr>
        <w:t>,</w:t>
      </w:r>
      <w:r w:rsidRPr="007320A4">
        <w:rPr>
          <w:lang w:val="en-US"/>
        </w:rPr>
        <w:t xml:space="preserve"> and floods in our country, and healing the wounds of disaster victims through post-earthquake recovery efforts. </w:t>
      </w:r>
    </w:p>
    <w:p w14:paraId="60062EFD" w14:textId="77777777" w:rsidR="00633C93" w:rsidRPr="007320A4" w:rsidRDefault="00633C93" w:rsidP="00296FC9">
      <w:pPr>
        <w:pStyle w:val="GvdeMetni"/>
        <w:spacing w:before="10"/>
        <w:ind w:right="652"/>
        <w:jc w:val="both"/>
        <w:rPr>
          <w:lang w:val="en-US"/>
        </w:rPr>
      </w:pPr>
    </w:p>
    <w:p w14:paraId="68458762" w14:textId="28157015" w:rsidR="00633C93" w:rsidRPr="007320A4" w:rsidRDefault="007320A4" w:rsidP="00296FC9">
      <w:pPr>
        <w:pStyle w:val="GvdeMetni"/>
        <w:ind w:left="115" w:right="652"/>
        <w:jc w:val="both"/>
        <w:rPr>
          <w:lang w:val="en-US"/>
        </w:rPr>
      </w:pPr>
      <w:r w:rsidRPr="007320A4">
        <w:rPr>
          <w:lang w:val="en-US"/>
        </w:rPr>
        <w:t>Cengiz Holding will continue to support the people affected by fire and flood</w:t>
      </w:r>
      <w:r>
        <w:rPr>
          <w:lang w:val="en-US"/>
        </w:rPr>
        <w:t xml:space="preserve">, and always be a part of post-disaster rehabilitation </w:t>
      </w:r>
      <w:r w:rsidRPr="007320A4">
        <w:rPr>
          <w:lang w:val="en-US"/>
        </w:rPr>
        <w:t>efforts</w:t>
      </w:r>
      <w:r>
        <w:rPr>
          <w:lang w:val="en-US"/>
        </w:rPr>
        <w:t xml:space="preserve">. </w:t>
      </w:r>
    </w:p>
    <w:sectPr w:rsidR="00633C93" w:rsidRPr="007320A4">
      <w:type w:val="continuous"/>
      <w:pgSz w:w="11910" w:h="16840"/>
      <w:pgMar w:top="260" w:right="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C93"/>
    <w:rsid w:val="00296FC9"/>
    <w:rsid w:val="00395AC9"/>
    <w:rsid w:val="00633C93"/>
    <w:rsid w:val="0073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211C2"/>
  <w15:docId w15:val="{62ACB30B-4143-4AB7-BEF9-F15CE39E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 w:eastAsia="tr-TR" w:bidi="tr-TR"/>
    </w:rPr>
  </w:style>
  <w:style w:type="paragraph" w:styleId="Balk1">
    <w:name w:val="heading 1"/>
    <w:basedOn w:val="Normal"/>
    <w:uiPriority w:val="9"/>
    <w:qFormat/>
    <w:pPr>
      <w:ind w:left="2381" w:right="3211"/>
      <w:outlineLvl w:val="0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ERDOGAN</dc:creator>
  <cp:lastModifiedBy>Ebru ERDOGAN</cp:lastModifiedBy>
  <cp:revision>4</cp:revision>
  <dcterms:created xsi:type="dcterms:W3CDTF">2023-08-25T14:42:00Z</dcterms:created>
  <dcterms:modified xsi:type="dcterms:W3CDTF">2023-09-05T14:20:00Z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Word için Acrobat PDFMaker 17</vt:lpwstr>
  </property>
  <property fmtid="{D5CDD505-2E9C-101B-9397-08002B2CF9AE}" pid="4" name="LastSaved">
    <vt:filetime>2023-08-25T00:00:00Z</vt:filetime>
  </property>
</Properties>
</file>