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535FB" w14:textId="77777777" w:rsidR="001871C4" w:rsidRPr="00FB7BE2" w:rsidRDefault="0039087B" w:rsidP="00DF026F">
      <w:pPr>
        <w:pStyle w:val="GvdeMetni"/>
        <w:jc w:val="right"/>
        <w:rPr>
          <w:rFonts w:ascii="Times New Roman"/>
          <w:sz w:val="20"/>
          <w:lang w:val="en-US"/>
        </w:rPr>
      </w:pPr>
      <w:r w:rsidRPr="00FB7BE2">
        <w:rPr>
          <w:rFonts w:ascii="Times New Roman"/>
          <w:noProof/>
          <w:sz w:val="20"/>
          <w:lang w:val="en-US"/>
        </w:rPr>
        <w:drawing>
          <wp:inline distT="0" distB="0" distL="0" distR="0" wp14:anchorId="6DBA5BB5" wp14:editId="215D243E">
            <wp:extent cx="1824966" cy="4084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966" cy="408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4D133" w14:textId="77777777" w:rsidR="001871C4" w:rsidRPr="00FB7BE2" w:rsidRDefault="001871C4" w:rsidP="00DF026F">
      <w:pPr>
        <w:pStyle w:val="GvdeMetni"/>
        <w:rPr>
          <w:rFonts w:ascii="Times New Roman"/>
          <w:sz w:val="20"/>
          <w:lang w:val="en-US"/>
        </w:rPr>
      </w:pPr>
    </w:p>
    <w:p w14:paraId="1C3A6467" w14:textId="77777777" w:rsidR="001871C4" w:rsidRPr="00FB7BE2" w:rsidRDefault="001871C4" w:rsidP="00DF026F">
      <w:pPr>
        <w:pStyle w:val="GvdeMetni"/>
        <w:rPr>
          <w:rFonts w:ascii="Times New Roman"/>
          <w:sz w:val="20"/>
          <w:lang w:val="en-US"/>
        </w:rPr>
      </w:pPr>
    </w:p>
    <w:p w14:paraId="072A72DA" w14:textId="77777777" w:rsidR="001871C4" w:rsidRPr="00FB7BE2" w:rsidRDefault="001871C4" w:rsidP="00DF026F">
      <w:pPr>
        <w:pStyle w:val="GvdeMetni"/>
        <w:rPr>
          <w:rFonts w:ascii="Times New Roman"/>
          <w:sz w:val="20"/>
          <w:lang w:val="en-US"/>
        </w:rPr>
      </w:pPr>
    </w:p>
    <w:p w14:paraId="0284C7DA" w14:textId="77777777" w:rsidR="001871C4" w:rsidRPr="00FB7BE2" w:rsidRDefault="001871C4" w:rsidP="00DF026F">
      <w:pPr>
        <w:pStyle w:val="GvdeMetni"/>
        <w:spacing w:before="9"/>
        <w:rPr>
          <w:rFonts w:ascii="Times New Roman"/>
          <w:sz w:val="23"/>
          <w:lang w:val="en-US"/>
        </w:rPr>
      </w:pPr>
    </w:p>
    <w:p w14:paraId="3AF3A194" w14:textId="15C404CF" w:rsidR="001871C4" w:rsidRPr="00FB7BE2" w:rsidRDefault="00FB7BE2" w:rsidP="0039087B">
      <w:pPr>
        <w:pStyle w:val="Balk1"/>
        <w:spacing w:before="27"/>
        <w:ind w:left="0" w:right="85"/>
        <w:rPr>
          <w:lang w:val="en-US"/>
        </w:rPr>
      </w:pPr>
      <w:r w:rsidRPr="00FB7BE2">
        <w:rPr>
          <w:lang w:val="en-US"/>
        </w:rPr>
        <w:t>PRESS RELEASE</w:t>
      </w:r>
    </w:p>
    <w:p w14:paraId="2F8A8B21" w14:textId="77777777" w:rsidR="001871C4" w:rsidRPr="00FB7BE2" w:rsidRDefault="001871C4" w:rsidP="00DF026F">
      <w:pPr>
        <w:pStyle w:val="GvdeMetni"/>
        <w:jc w:val="center"/>
        <w:rPr>
          <w:b/>
          <w:sz w:val="36"/>
          <w:lang w:val="en-US"/>
        </w:rPr>
      </w:pPr>
    </w:p>
    <w:p w14:paraId="71082BBB" w14:textId="77777777" w:rsidR="001871C4" w:rsidRPr="00FB7BE2" w:rsidRDefault="001871C4" w:rsidP="00DF026F">
      <w:pPr>
        <w:pStyle w:val="GvdeMetni"/>
        <w:spacing w:before="9"/>
        <w:jc w:val="center"/>
        <w:rPr>
          <w:b/>
          <w:sz w:val="34"/>
          <w:lang w:val="en-US"/>
        </w:rPr>
      </w:pPr>
    </w:p>
    <w:p w14:paraId="61828E5B" w14:textId="3F331F68" w:rsidR="001871C4" w:rsidRPr="00DF026F" w:rsidRDefault="0039087B" w:rsidP="00DF026F">
      <w:pPr>
        <w:tabs>
          <w:tab w:val="left" w:pos="9356"/>
        </w:tabs>
        <w:spacing w:line="276" w:lineRule="auto"/>
        <w:ind w:right="794"/>
        <w:jc w:val="center"/>
        <w:rPr>
          <w:b/>
          <w:sz w:val="48"/>
          <w:szCs w:val="48"/>
          <w:lang w:val="en-US"/>
        </w:rPr>
      </w:pPr>
      <w:r w:rsidRPr="00DF026F">
        <w:rPr>
          <w:b/>
          <w:sz w:val="48"/>
          <w:szCs w:val="48"/>
          <w:lang w:val="en-US"/>
        </w:rPr>
        <w:t xml:space="preserve">Cengiz Holding </w:t>
      </w:r>
      <w:r w:rsidR="00FB7BE2" w:rsidRPr="00DF026F">
        <w:rPr>
          <w:b/>
          <w:sz w:val="48"/>
          <w:szCs w:val="48"/>
          <w:lang w:val="en-US"/>
        </w:rPr>
        <w:t xml:space="preserve">continues to heal the wounds in the regions hit by </w:t>
      </w:r>
      <w:proofErr w:type="gramStart"/>
      <w:r w:rsidR="00FB7BE2" w:rsidRPr="00DF026F">
        <w:rPr>
          <w:b/>
          <w:sz w:val="48"/>
          <w:szCs w:val="48"/>
          <w:lang w:val="en-US"/>
        </w:rPr>
        <w:t>fire</w:t>
      </w:r>
      <w:proofErr w:type="gramEnd"/>
    </w:p>
    <w:p w14:paraId="689C28C6" w14:textId="77777777" w:rsidR="001871C4" w:rsidRPr="00FB7BE2" w:rsidRDefault="001871C4" w:rsidP="00DF026F">
      <w:pPr>
        <w:pStyle w:val="GvdeMetni"/>
        <w:spacing w:before="3"/>
        <w:rPr>
          <w:b/>
          <w:sz w:val="51"/>
          <w:lang w:val="en-US"/>
        </w:rPr>
      </w:pPr>
    </w:p>
    <w:p w14:paraId="123DF989" w14:textId="54723286" w:rsidR="001871C4" w:rsidRPr="00FB7BE2" w:rsidRDefault="00FB7BE2" w:rsidP="00DF026F">
      <w:pPr>
        <w:pStyle w:val="GvdeMetni"/>
        <w:ind w:right="936"/>
        <w:jc w:val="both"/>
        <w:rPr>
          <w:lang w:val="en-US"/>
        </w:rPr>
      </w:pPr>
      <w:r>
        <w:rPr>
          <w:i/>
          <w:lang w:val="en-US"/>
        </w:rPr>
        <w:t xml:space="preserve">September </w:t>
      </w:r>
      <w:r w:rsidRPr="00FB7BE2">
        <w:rPr>
          <w:i/>
          <w:lang w:val="en-US"/>
        </w:rPr>
        <w:t>2</w:t>
      </w:r>
      <w:r>
        <w:rPr>
          <w:i/>
          <w:lang w:val="en-US"/>
        </w:rPr>
        <w:t xml:space="preserve">, </w:t>
      </w:r>
      <w:r w:rsidRPr="00FB7BE2">
        <w:rPr>
          <w:i/>
          <w:lang w:val="en-US"/>
        </w:rPr>
        <w:t xml:space="preserve">2021 </w:t>
      </w:r>
      <w:r w:rsidRPr="00FB7BE2">
        <w:rPr>
          <w:lang w:val="en-US"/>
        </w:rPr>
        <w:t>- Cengiz Holding continues to shoulder the efforts to</w:t>
      </w:r>
      <w:r w:rsidR="00764C07">
        <w:rPr>
          <w:lang w:val="en-US"/>
        </w:rPr>
        <w:t xml:space="preserve"> recover the damage caused by forest fires raging across Türkiye.</w:t>
      </w:r>
    </w:p>
    <w:p w14:paraId="6E9AC54C" w14:textId="77777777" w:rsidR="001871C4" w:rsidRPr="00FB7BE2" w:rsidRDefault="001871C4" w:rsidP="00DF026F">
      <w:pPr>
        <w:pStyle w:val="GvdeMetni"/>
        <w:spacing w:before="4"/>
        <w:rPr>
          <w:sz w:val="16"/>
          <w:lang w:val="en-US"/>
        </w:rPr>
      </w:pPr>
    </w:p>
    <w:p w14:paraId="428FEE38" w14:textId="411FDC7C" w:rsidR="001871C4" w:rsidRPr="00FB7BE2" w:rsidRDefault="00764C07" w:rsidP="00DF026F">
      <w:pPr>
        <w:pStyle w:val="GvdeMetni"/>
        <w:spacing w:line="276" w:lineRule="auto"/>
        <w:ind w:right="954"/>
        <w:jc w:val="both"/>
        <w:rPr>
          <w:lang w:val="en-US"/>
        </w:rPr>
      </w:pPr>
      <w:r w:rsidRPr="00764C07">
        <w:rPr>
          <w:lang w:val="en-US"/>
        </w:rPr>
        <w:t xml:space="preserve">Cengiz Holding will meet the white goods needs of 50 damaged households in Antalya and </w:t>
      </w:r>
      <w:proofErr w:type="spellStart"/>
      <w:r w:rsidRPr="00764C07">
        <w:rPr>
          <w:lang w:val="en-US"/>
        </w:rPr>
        <w:t>Muğla</w:t>
      </w:r>
      <w:proofErr w:type="spellEnd"/>
      <w:r w:rsidRPr="00764C07">
        <w:rPr>
          <w:lang w:val="en-US"/>
        </w:rPr>
        <w:t xml:space="preserve">, two of the regions most affected by </w:t>
      </w:r>
      <w:r>
        <w:rPr>
          <w:lang w:val="en-US"/>
        </w:rPr>
        <w:t>forest fires</w:t>
      </w:r>
      <w:r w:rsidRPr="00764C07">
        <w:rPr>
          <w:lang w:val="en-US"/>
        </w:rPr>
        <w:t xml:space="preserve">. The </w:t>
      </w:r>
      <w:r>
        <w:rPr>
          <w:lang w:val="en-US"/>
        </w:rPr>
        <w:t xml:space="preserve">kitchen appliances </w:t>
      </w:r>
      <w:r w:rsidR="00CB5C0F">
        <w:rPr>
          <w:lang w:val="en-US"/>
        </w:rPr>
        <w:t xml:space="preserve">that will </w:t>
      </w:r>
      <w:r w:rsidRPr="00764C07">
        <w:rPr>
          <w:lang w:val="en-US"/>
        </w:rPr>
        <w:t xml:space="preserve">be delivered to </w:t>
      </w:r>
      <w:r w:rsidR="00CB5C0F">
        <w:rPr>
          <w:lang w:val="en-US"/>
        </w:rPr>
        <w:t xml:space="preserve">the </w:t>
      </w:r>
      <w:r>
        <w:rPr>
          <w:lang w:val="en-US"/>
        </w:rPr>
        <w:t xml:space="preserve">people </w:t>
      </w:r>
      <w:r w:rsidRPr="00764C07">
        <w:rPr>
          <w:lang w:val="en-US"/>
        </w:rPr>
        <w:t>in need include 50 refrigerators, washing machines, dishwashers</w:t>
      </w:r>
      <w:r w:rsidR="00CB5C0F">
        <w:rPr>
          <w:lang w:val="en-US"/>
        </w:rPr>
        <w:t>,</w:t>
      </w:r>
      <w:r w:rsidRPr="00764C07">
        <w:rPr>
          <w:lang w:val="en-US"/>
        </w:rPr>
        <w:t xml:space="preserve"> and freestanding </w:t>
      </w:r>
      <w:r>
        <w:rPr>
          <w:lang w:val="en-US"/>
        </w:rPr>
        <w:t>cookers</w:t>
      </w:r>
      <w:r w:rsidRPr="00764C07">
        <w:rPr>
          <w:lang w:val="en-US"/>
        </w:rPr>
        <w:t>.</w:t>
      </w:r>
      <w:r>
        <w:rPr>
          <w:lang w:val="en-US"/>
        </w:rPr>
        <w:t xml:space="preserve"> </w:t>
      </w:r>
    </w:p>
    <w:p w14:paraId="26B2ACB1" w14:textId="770B3908" w:rsidR="001871C4" w:rsidRPr="00FB7BE2" w:rsidRDefault="00764C07" w:rsidP="00DF026F">
      <w:pPr>
        <w:pStyle w:val="GvdeMetni"/>
        <w:spacing w:before="161" w:line="276" w:lineRule="auto"/>
        <w:ind w:right="953"/>
        <w:jc w:val="both"/>
        <w:rPr>
          <w:lang w:val="en-US"/>
        </w:rPr>
      </w:pPr>
      <w:r w:rsidRPr="00764C07">
        <w:rPr>
          <w:lang w:val="en-US"/>
        </w:rPr>
        <w:t xml:space="preserve">Cengiz Holding also donated a pickup truck to the Animal Rights Federation (HAYTAP), which carries out important work for </w:t>
      </w:r>
      <w:r w:rsidR="00CB5C0F">
        <w:rPr>
          <w:lang w:val="en-US"/>
        </w:rPr>
        <w:t xml:space="preserve">treating </w:t>
      </w:r>
      <w:r w:rsidRPr="00764C07">
        <w:rPr>
          <w:lang w:val="en-US"/>
        </w:rPr>
        <w:t>animals injured in fire and flood disasters,</w:t>
      </w:r>
      <w:r w:rsidR="00CB5C0F">
        <w:rPr>
          <w:lang w:val="en-US"/>
        </w:rPr>
        <w:t xml:space="preserve"> which the federation will use to transfer </w:t>
      </w:r>
      <w:r>
        <w:rPr>
          <w:lang w:val="en-US"/>
        </w:rPr>
        <w:t>animal</w:t>
      </w:r>
      <w:r w:rsidR="00CB5C0F">
        <w:rPr>
          <w:lang w:val="en-US"/>
        </w:rPr>
        <w:t>s</w:t>
      </w:r>
      <w:r>
        <w:rPr>
          <w:lang w:val="en-US"/>
        </w:rPr>
        <w:t xml:space="preserve"> </w:t>
      </w:r>
      <w:r w:rsidRPr="00764C07">
        <w:rPr>
          <w:lang w:val="en-US"/>
        </w:rPr>
        <w:t>to rehabilitation centers.</w:t>
      </w:r>
    </w:p>
    <w:p w14:paraId="2F97CDAE" w14:textId="19BFAE9B" w:rsidR="001871C4" w:rsidRPr="00FB7BE2" w:rsidRDefault="00764C07" w:rsidP="00DF026F">
      <w:pPr>
        <w:pStyle w:val="GvdeMetni"/>
        <w:spacing w:before="160" w:line="259" w:lineRule="auto"/>
        <w:ind w:right="954"/>
        <w:jc w:val="both"/>
        <w:rPr>
          <w:lang w:val="en-US"/>
        </w:rPr>
      </w:pPr>
      <w:r w:rsidRPr="00764C07">
        <w:rPr>
          <w:lang w:val="en-US"/>
        </w:rPr>
        <w:t>Cengiz Holding</w:t>
      </w:r>
      <w:r>
        <w:rPr>
          <w:lang w:val="en-US"/>
        </w:rPr>
        <w:t>, who</w:t>
      </w:r>
      <w:r w:rsidRPr="00764C07">
        <w:rPr>
          <w:lang w:val="en-US"/>
        </w:rPr>
        <w:t xml:space="preserve"> previously donated </w:t>
      </w:r>
      <w:r>
        <w:rPr>
          <w:lang w:val="en-US"/>
        </w:rPr>
        <w:t xml:space="preserve">USD </w:t>
      </w:r>
      <w:r w:rsidRPr="00764C07">
        <w:rPr>
          <w:lang w:val="en-US"/>
        </w:rPr>
        <w:t>5 million to the Disaster and Emergency Management Presidency (AFAD)</w:t>
      </w:r>
      <w:r>
        <w:rPr>
          <w:lang w:val="en-US"/>
        </w:rPr>
        <w:t xml:space="preserve"> </w:t>
      </w:r>
      <w:r w:rsidRPr="00764C07">
        <w:rPr>
          <w:lang w:val="en-US"/>
        </w:rPr>
        <w:t>to support the fight against fires,</w:t>
      </w:r>
      <w:r>
        <w:rPr>
          <w:lang w:val="en-US"/>
        </w:rPr>
        <w:t xml:space="preserve"> </w:t>
      </w:r>
      <w:r w:rsidR="00CB5C0F">
        <w:rPr>
          <w:lang w:val="en-US"/>
        </w:rPr>
        <w:t xml:space="preserve">in addition to </w:t>
      </w:r>
      <w:r>
        <w:rPr>
          <w:lang w:val="en-US"/>
        </w:rPr>
        <w:t xml:space="preserve">equipment for use by field forces, </w:t>
      </w:r>
      <w:r w:rsidRPr="00764C07">
        <w:rPr>
          <w:lang w:val="en-US"/>
        </w:rPr>
        <w:t xml:space="preserve">will continue </w:t>
      </w:r>
      <w:r>
        <w:rPr>
          <w:lang w:val="en-US"/>
        </w:rPr>
        <w:t xml:space="preserve">its </w:t>
      </w:r>
      <w:r w:rsidRPr="00764C07">
        <w:rPr>
          <w:lang w:val="en-US"/>
        </w:rPr>
        <w:t xml:space="preserve">support </w:t>
      </w:r>
      <w:r>
        <w:rPr>
          <w:lang w:val="en-US"/>
        </w:rPr>
        <w:t xml:space="preserve">to </w:t>
      </w:r>
      <w:r w:rsidRPr="00764C07">
        <w:rPr>
          <w:lang w:val="en-US"/>
        </w:rPr>
        <w:t>fire-affected regions.</w:t>
      </w:r>
      <w:r>
        <w:rPr>
          <w:lang w:val="en-US"/>
        </w:rPr>
        <w:t xml:space="preserve"> </w:t>
      </w:r>
    </w:p>
    <w:sectPr w:rsidR="001871C4" w:rsidRPr="00FB7BE2">
      <w:type w:val="continuous"/>
      <w:pgSz w:w="11910" w:h="16840"/>
      <w:pgMar w:top="260" w:right="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71C4"/>
    <w:rsid w:val="001871C4"/>
    <w:rsid w:val="0039087B"/>
    <w:rsid w:val="00764C07"/>
    <w:rsid w:val="00B01E57"/>
    <w:rsid w:val="00CB5C0F"/>
    <w:rsid w:val="00DF026F"/>
    <w:rsid w:val="00FB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CC164"/>
  <w15:docId w15:val="{AD427925-FD48-4C3D-AB8D-F3434E9FD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9"/>
    <w:qFormat/>
    <w:pPr>
      <w:ind w:left="2028" w:right="2867"/>
      <w:jc w:val="center"/>
      <w:outlineLvl w:val="0"/>
    </w:pPr>
    <w:rPr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Ebru ERDOGAN</dc:creator>
  <cp:lastModifiedBy>Ebru ERDOGAN</cp:lastModifiedBy>
  <cp:revision>6</cp:revision>
  <dcterms:created xsi:type="dcterms:W3CDTF">2023-08-25T14:39:00Z</dcterms:created>
  <dcterms:modified xsi:type="dcterms:W3CDTF">2023-09-05T13:52:00Z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2022-07-29T00:00:00Z</vt:filetime>
  </property>
  <property fmtid="{D5CDD505-2E9C-101B-9397-08002B2CF9AE}" pid="3" name="Creator">
    <vt:lpwstr>Word için Acrobat PDFMaker 17</vt:lpwstr>
  </property>
  <property fmtid="{D5CDD505-2E9C-101B-9397-08002B2CF9AE}" pid="4" name="LastSaved">
    <vt:filetime>2023-08-25T00:00:00Z</vt:filetime>
  </property>
</Properties>
</file>