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6E435E71" w:rsidR="00F473E9" w:rsidRPr="00FD109A" w:rsidRDefault="002A569D" w:rsidP="00AB1EEF">
      <w:pPr>
        <w:spacing w:line="276" w:lineRule="auto"/>
        <w:ind w:left="-284"/>
        <w:rPr>
          <w:lang w:val="en-US"/>
        </w:rPr>
      </w:pPr>
      <w:r w:rsidRPr="00FD109A">
        <w:rPr>
          <w:noProof/>
          <w:lang w:val="en-US"/>
        </w:rPr>
        <w:drawing>
          <wp:inline distT="0" distB="0" distL="0" distR="0" wp14:anchorId="0E6D6ADC" wp14:editId="0D8858F1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963" w:rsidRPr="00FD109A">
        <w:rPr>
          <w:lang w:val="en-US"/>
        </w:rPr>
        <w:tab/>
      </w:r>
      <w:r w:rsidR="00AF6963" w:rsidRPr="00FD109A">
        <w:rPr>
          <w:lang w:val="en-US"/>
        </w:rPr>
        <w:tab/>
      </w:r>
      <w:r w:rsidR="00AF6963" w:rsidRPr="00FD109A">
        <w:rPr>
          <w:lang w:val="en-US"/>
        </w:rPr>
        <w:tab/>
      </w:r>
      <w:r w:rsidR="00AF6963" w:rsidRPr="00FD109A">
        <w:rPr>
          <w:lang w:val="en-US"/>
        </w:rPr>
        <w:tab/>
        <w:t xml:space="preserve">  </w:t>
      </w:r>
      <w:r w:rsidR="00FD109A">
        <w:rPr>
          <w:lang w:val="en-US"/>
        </w:rPr>
        <w:t xml:space="preserve">March </w:t>
      </w:r>
      <w:r w:rsidR="00EA460C" w:rsidRPr="00FD109A">
        <w:rPr>
          <w:lang w:val="en-US"/>
        </w:rPr>
        <w:t>10</w:t>
      </w:r>
      <w:r w:rsidR="00FD109A">
        <w:rPr>
          <w:lang w:val="en-US"/>
        </w:rPr>
        <w:t xml:space="preserve">, </w:t>
      </w:r>
      <w:r w:rsidR="00AF6963" w:rsidRPr="00FD109A">
        <w:rPr>
          <w:lang w:val="en-US"/>
        </w:rPr>
        <w:t>2023</w:t>
      </w:r>
    </w:p>
    <w:p w14:paraId="72795C4C" w14:textId="34D6C6D2" w:rsidR="002A569D" w:rsidRPr="00FD109A" w:rsidRDefault="002A569D" w:rsidP="00AB1EEF">
      <w:pPr>
        <w:spacing w:line="276" w:lineRule="auto"/>
        <w:ind w:left="709"/>
        <w:rPr>
          <w:lang w:val="en-US"/>
        </w:rPr>
      </w:pPr>
    </w:p>
    <w:p w14:paraId="547F8CD9" w14:textId="7BC74FB1" w:rsidR="006E3EC2" w:rsidRPr="00FD109A" w:rsidRDefault="00FD109A" w:rsidP="00AB1EEF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CENGİZ İNŞAAT SIGNS </w:t>
      </w:r>
      <w:r w:rsidR="009E3946">
        <w:rPr>
          <w:b/>
          <w:bCs/>
          <w:sz w:val="26"/>
          <w:szCs w:val="26"/>
          <w:u w:val="single"/>
          <w:lang w:val="en-US"/>
        </w:rPr>
        <w:t xml:space="preserve">ROAD CONSTRUCTION </w:t>
      </w:r>
      <w:r>
        <w:rPr>
          <w:b/>
          <w:bCs/>
          <w:sz w:val="26"/>
          <w:szCs w:val="26"/>
          <w:u w:val="single"/>
          <w:lang w:val="en-US"/>
        </w:rPr>
        <w:t xml:space="preserve">CONTRACT </w:t>
      </w:r>
      <w:r w:rsidR="009E3946">
        <w:rPr>
          <w:b/>
          <w:bCs/>
          <w:sz w:val="26"/>
          <w:szCs w:val="26"/>
          <w:u w:val="single"/>
          <w:lang w:val="en-US"/>
        </w:rPr>
        <w:t xml:space="preserve">WITH RECORD BUDGET </w:t>
      </w:r>
    </w:p>
    <w:p w14:paraId="44C02879" w14:textId="54BB3577" w:rsidR="00AB1EEF" w:rsidRPr="00FD109A" w:rsidRDefault="00FD109A" w:rsidP="00AB1EEF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Set </w:t>
      </w:r>
      <w:r w:rsidRPr="00FD109A">
        <w:rPr>
          <w:b/>
          <w:bCs/>
          <w:sz w:val="44"/>
          <w:szCs w:val="44"/>
          <w:lang w:val="en-US"/>
        </w:rPr>
        <w:t xml:space="preserve">to build </w:t>
      </w:r>
      <w:r>
        <w:rPr>
          <w:b/>
          <w:bCs/>
          <w:sz w:val="44"/>
          <w:szCs w:val="44"/>
          <w:lang w:val="en-US"/>
        </w:rPr>
        <w:t>B</w:t>
      </w:r>
      <w:r w:rsidRPr="00FD109A">
        <w:rPr>
          <w:b/>
          <w:bCs/>
          <w:sz w:val="44"/>
          <w:szCs w:val="44"/>
          <w:lang w:val="en-US"/>
        </w:rPr>
        <w:t xml:space="preserve">osnia and </w:t>
      </w:r>
      <w:r>
        <w:rPr>
          <w:b/>
          <w:bCs/>
          <w:sz w:val="44"/>
          <w:szCs w:val="44"/>
          <w:lang w:val="en-US"/>
        </w:rPr>
        <w:t>H</w:t>
      </w:r>
      <w:r w:rsidRPr="00FD109A">
        <w:rPr>
          <w:b/>
          <w:bCs/>
          <w:sz w:val="44"/>
          <w:szCs w:val="44"/>
          <w:lang w:val="en-US"/>
        </w:rPr>
        <w:t xml:space="preserve">erzegovina’s longest </w:t>
      </w:r>
      <w:r>
        <w:rPr>
          <w:b/>
          <w:bCs/>
          <w:sz w:val="44"/>
          <w:szCs w:val="44"/>
          <w:lang w:val="en-US"/>
        </w:rPr>
        <w:t>motorway</w:t>
      </w:r>
      <w:r w:rsidRPr="00FD109A">
        <w:rPr>
          <w:b/>
          <w:bCs/>
          <w:sz w:val="44"/>
          <w:szCs w:val="44"/>
          <w:lang w:val="en-US"/>
        </w:rPr>
        <w:t xml:space="preserve"> </w:t>
      </w:r>
    </w:p>
    <w:p w14:paraId="57C7B8E7" w14:textId="03350329" w:rsidR="00AB1EEF" w:rsidRPr="00FD109A" w:rsidRDefault="009E3946" w:rsidP="00A76DDF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 w:rsidRPr="009E3946">
        <w:rPr>
          <w:b/>
          <w:bCs/>
          <w:sz w:val="26"/>
          <w:szCs w:val="26"/>
          <w:lang w:val="en-US"/>
        </w:rPr>
        <w:t xml:space="preserve">Continuing its global success with </w:t>
      </w:r>
      <w:r>
        <w:rPr>
          <w:b/>
          <w:bCs/>
          <w:sz w:val="26"/>
          <w:szCs w:val="26"/>
          <w:lang w:val="en-US"/>
        </w:rPr>
        <w:t xml:space="preserve">a </w:t>
      </w:r>
      <w:r w:rsidRPr="009E3946">
        <w:rPr>
          <w:b/>
          <w:bCs/>
          <w:sz w:val="26"/>
          <w:szCs w:val="26"/>
          <w:lang w:val="en-US"/>
        </w:rPr>
        <w:t xml:space="preserve">giant </w:t>
      </w:r>
      <w:r>
        <w:rPr>
          <w:b/>
          <w:bCs/>
          <w:sz w:val="26"/>
          <w:szCs w:val="26"/>
          <w:lang w:val="en-US"/>
        </w:rPr>
        <w:t xml:space="preserve">equipment pool </w:t>
      </w:r>
      <w:r w:rsidRPr="009E3946">
        <w:rPr>
          <w:b/>
          <w:bCs/>
          <w:sz w:val="26"/>
          <w:szCs w:val="26"/>
          <w:lang w:val="en-US"/>
        </w:rPr>
        <w:t xml:space="preserve">and 43 years of experience, Cengiz </w:t>
      </w:r>
      <w:proofErr w:type="spellStart"/>
      <w:r w:rsidRPr="009E3946">
        <w:rPr>
          <w:b/>
          <w:bCs/>
          <w:sz w:val="26"/>
          <w:szCs w:val="26"/>
          <w:lang w:val="en-US"/>
        </w:rPr>
        <w:t>İnşaat</w:t>
      </w:r>
      <w:proofErr w:type="spellEnd"/>
      <w:r w:rsidRPr="009E3946"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 xml:space="preserve">was awarded the contract </w:t>
      </w:r>
      <w:r w:rsidRPr="009E3946">
        <w:rPr>
          <w:b/>
          <w:bCs/>
          <w:sz w:val="26"/>
          <w:szCs w:val="26"/>
          <w:lang w:val="en-US"/>
        </w:rPr>
        <w:t xml:space="preserve">for Corridor 5C </w:t>
      </w:r>
      <w:proofErr w:type="spellStart"/>
      <w:r w:rsidRPr="009E3946">
        <w:rPr>
          <w:b/>
          <w:bCs/>
          <w:sz w:val="26"/>
          <w:szCs w:val="26"/>
          <w:lang w:val="en-US"/>
        </w:rPr>
        <w:t>Medakovo-Ozimic</w:t>
      </w:r>
      <w:r>
        <w:rPr>
          <w:b/>
          <w:bCs/>
          <w:sz w:val="26"/>
          <w:szCs w:val="26"/>
          <w:lang w:val="en-US"/>
        </w:rPr>
        <w:t>e</w:t>
      </w:r>
      <w:proofErr w:type="spellEnd"/>
      <w:r w:rsidRPr="009E3946">
        <w:rPr>
          <w:b/>
          <w:bCs/>
          <w:sz w:val="26"/>
          <w:szCs w:val="26"/>
          <w:lang w:val="en-US"/>
        </w:rPr>
        <w:t xml:space="preserve"> Section by the Road Administration of the Federation of Bosnia and Herzegovina. </w:t>
      </w:r>
      <w:r>
        <w:rPr>
          <w:b/>
          <w:bCs/>
          <w:sz w:val="26"/>
          <w:szCs w:val="26"/>
          <w:lang w:val="en-US"/>
        </w:rPr>
        <w:t xml:space="preserve">Marking </w:t>
      </w:r>
      <w:r w:rsidRPr="009E3946">
        <w:rPr>
          <w:b/>
          <w:bCs/>
          <w:sz w:val="26"/>
          <w:szCs w:val="26"/>
          <w:lang w:val="en-US"/>
        </w:rPr>
        <w:t xml:space="preserve">Bosnia and Herzegovina's longest </w:t>
      </w:r>
      <w:r w:rsidR="001B0399">
        <w:rPr>
          <w:b/>
          <w:bCs/>
          <w:sz w:val="26"/>
          <w:szCs w:val="26"/>
          <w:lang w:val="en-US"/>
        </w:rPr>
        <w:t xml:space="preserve">motorway </w:t>
      </w:r>
      <w:r w:rsidRPr="009E3946">
        <w:rPr>
          <w:b/>
          <w:bCs/>
          <w:sz w:val="26"/>
          <w:szCs w:val="26"/>
          <w:lang w:val="en-US"/>
        </w:rPr>
        <w:t>project</w:t>
      </w:r>
      <w:r>
        <w:rPr>
          <w:b/>
          <w:bCs/>
          <w:sz w:val="26"/>
          <w:szCs w:val="26"/>
          <w:lang w:val="en-US"/>
        </w:rPr>
        <w:t xml:space="preserve"> with a record budget</w:t>
      </w:r>
      <w:r w:rsidRPr="009E3946">
        <w:rPr>
          <w:b/>
          <w:bCs/>
          <w:sz w:val="26"/>
          <w:szCs w:val="26"/>
          <w:lang w:val="en-US"/>
        </w:rPr>
        <w:t xml:space="preserve">, </w:t>
      </w:r>
      <w:r>
        <w:rPr>
          <w:b/>
          <w:bCs/>
          <w:sz w:val="26"/>
          <w:szCs w:val="26"/>
          <w:lang w:val="en-US"/>
        </w:rPr>
        <w:t xml:space="preserve">the </w:t>
      </w:r>
      <w:r w:rsidRPr="009E3946">
        <w:rPr>
          <w:b/>
          <w:bCs/>
          <w:sz w:val="26"/>
          <w:szCs w:val="26"/>
          <w:lang w:val="en-US"/>
        </w:rPr>
        <w:t>21</w:t>
      </w:r>
      <w:r>
        <w:rPr>
          <w:b/>
          <w:bCs/>
          <w:sz w:val="26"/>
          <w:szCs w:val="26"/>
          <w:lang w:val="en-US"/>
        </w:rPr>
        <w:t>.</w:t>
      </w:r>
      <w:r w:rsidRPr="009E3946">
        <w:rPr>
          <w:b/>
          <w:bCs/>
          <w:sz w:val="26"/>
          <w:szCs w:val="26"/>
          <w:lang w:val="en-US"/>
        </w:rPr>
        <w:t>3</w:t>
      </w:r>
      <w:r w:rsidR="00BD3755">
        <w:rPr>
          <w:b/>
          <w:bCs/>
          <w:sz w:val="26"/>
          <w:szCs w:val="26"/>
          <w:lang w:val="en-US"/>
        </w:rPr>
        <w:t xml:space="preserve"> </w:t>
      </w:r>
      <w:r w:rsidRPr="009E3946">
        <w:rPr>
          <w:b/>
          <w:bCs/>
          <w:sz w:val="26"/>
          <w:szCs w:val="26"/>
          <w:lang w:val="en-US"/>
        </w:rPr>
        <w:t xml:space="preserve">kilometer </w:t>
      </w:r>
      <w:r>
        <w:rPr>
          <w:b/>
          <w:bCs/>
          <w:sz w:val="26"/>
          <w:szCs w:val="26"/>
          <w:lang w:val="en-US"/>
        </w:rPr>
        <w:t xml:space="preserve">motorway section will be completed </w:t>
      </w:r>
      <w:r w:rsidR="001A5E28">
        <w:rPr>
          <w:b/>
          <w:bCs/>
          <w:sz w:val="26"/>
          <w:szCs w:val="26"/>
          <w:lang w:val="en-US"/>
        </w:rPr>
        <w:t xml:space="preserve">by </w:t>
      </w:r>
      <w:r w:rsidRPr="009E3946">
        <w:rPr>
          <w:b/>
          <w:bCs/>
          <w:sz w:val="26"/>
          <w:szCs w:val="26"/>
          <w:lang w:val="en-US"/>
        </w:rPr>
        <w:t xml:space="preserve">Cengiz </w:t>
      </w:r>
      <w:proofErr w:type="spellStart"/>
      <w:r w:rsidRPr="009E3946">
        <w:rPr>
          <w:b/>
          <w:bCs/>
          <w:sz w:val="26"/>
          <w:szCs w:val="26"/>
          <w:lang w:val="en-US"/>
        </w:rPr>
        <w:t>İnşaat</w:t>
      </w:r>
      <w:proofErr w:type="spellEnd"/>
      <w:r w:rsidRPr="009E3946">
        <w:rPr>
          <w:b/>
          <w:bCs/>
          <w:sz w:val="26"/>
          <w:szCs w:val="26"/>
          <w:lang w:val="en-US"/>
        </w:rPr>
        <w:t xml:space="preserve"> in 30 months.</w:t>
      </w:r>
      <w:r>
        <w:rPr>
          <w:b/>
          <w:bCs/>
          <w:sz w:val="26"/>
          <w:szCs w:val="26"/>
          <w:lang w:val="en-US"/>
        </w:rPr>
        <w:t xml:space="preserve">  </w:t>
      </w:r>
    </w:p>
    <w:p w14:paraId="125B63CF" w14:textId="3B0EC687" w:rsidR="00695BAA" w:rsidRPr="00FD109A" w:rsidRDefault="001B0399" w:rsidP="00EC2A65">
      <w:pPr>
        <w:spacing w:line="276" w:lineRule="auto"/>
        <w:ind w:left="709"/>
        <w:jc w:val="both"/>
        <w:rPr>
          <w:lang w:val="en-US"/>
        </w:rPr>
      </w:pPr>
      <w:r w:rsidRPr="001B0399">
        <w:rPr>
          <w:lang w:val="en-US"/>
        </w:rPr>
        <w:t xml:space="preserve">Cengiz </w:t>
      </w:r>
      <w:proofErr w:type="spellStart"/>
      <w:r w:rsidRPr="001B0399">
        <w:rPr>
          <w:lang w:val="en-US"/>
        </w:rPr>
        <w:t>İnşaat</w:t>
      </w:r>
      <w:proofErr w:type="spellEnd"/>
      <w:r w:rsidRPr="001B0399">
        <w:rPr>
          <w:lang w:val="en-US"/>
        </w:rPr>
        <w:t xml:space="preserve">, </w:t>
      </w:r>
      <w:r>
        <w:rPr>
          <w:lang w:val="en-US"/>
        </w:rPr>
        <w:t xml:space="preserve">a group company </w:t>
      </w:r>
      <w:r w:rsidRPr="001B0399">
        <w:rPr>
          <w:lang w:val="en-US"/>
        </w:rPr>
        <w:t xml:space="preserve">of Cengiz Holding, continues to undertake </w:t>
      </w:r>
      <w:r>
        <w:rPr>
          <w:lang w:val="en-US"/>
        </w:rPr>
        <w:t xml:space="preserve">major </w:t>
      </w:r>
      <w:r w:rsidRPr="001B0399">
        <w:rPr>
          <w:lang w:val="en-US"/>
        </w:rPr>
        <w:t xml:space="preserve">infrastructure projects in </w:t>
      </w:r>
      <w:r>
        <w:rPr>
          <w:lang w:val="en-US"/>
        </w:rPr>
        <w:t xml:space="preserve">Türkiye and </w:t>
      </w:r>
      <w:r w:rsidRPr="001B0399">
        <w:rPr>
          <w:lang w:val="en-US"/>
        </w:rPr>
        <w:t>different countries around the world.</w:t>
      </w:r>
      <w:r>
        <w:rPr>
          <w:lang w:val="en-US"/>
        </w:rPr>
        <w:t xml:space="preserve"> Having constructed </w:t>
      </w:r>
      <w:r w:rsidRPr="001B0399">
        <w:rPr>
          <w:lang w:val="en-US"/>
        </w:rPr>
        <w:t xml:space="preserve">dozens of projects including </w:t>
      </w:r>
      <w:r>
        <w:rPr>
          <w:lang w:val="en-US"/>
        </w:rPr>
        <w:t>motorways</w:t>
      </w:r>
      <w:r w:rsidRPr="001B0399">
        <w:rPr>
          <w:lang w:val="en-US"/>
        </w:rPr>
        <w:t>, rail</w:t>
      </w:r>
      <w:r>
        <w:rPr>
          <w:lang w:val="en-US"/>
        </w:rPr>
        <w:t>ways</w:t>
      </w:r>
      <w:r w:rsidRPr="001B0399">
        <w:rPr>
          <w:lang w:val="en-US"/>
        </w:rPr>
        <w:t>, airports, subways, dams, power plants, and urban infrastructure projects in a wide geography from Azerbaijan to Kazakhstan</w:t>
      </w:r>
      <w:r>
        <w:rPr>
          <w:lang w:val="en-US"/>
        </w:rPr>
        <w:t xml:space="preserve"> and from</w:t>
      </w:r>
      <w:r w:rsidRPr="001B0399">
        <w:rPr>
          <w:lang w:val="en-US"/>
        </w:rPr>
        <w:t xml:space="preserve"> Eastern Europe to the Middle East,</w:t>
      </w:r>
      <w:r>
        <w:rPr>
          <w:lang w:val="en-US"/>
        </w:rPr>
        <w:t xml:space="preserve"> Cengiz </w:t>
      </w:r>
      <w:proofErr w:type="spellStart"/>
      <w:r>
        <w:rPr>
          <w:lang w:val="en-US"/>
        </w:rPr>
        <w:t>İnşaat</w:t>
      </w:r>
      <w:proofErr w:type="spellEnd"/>
      <w:r>
        <w:rPr>
          <w:lang w:val="en-US"/>
        </w:rPr>
        <w:t xml:space="preserve"> has been awarded the contract for the construction of Corridor 5C </w:t>
      </w:r>
      <w:r w:rsidRPr="001B0399">
        <w:rPr>
          <w:lang w:val="en-US"/>
        </w:rPr>
        <w:t xml:space="preserve">in the north of Bosnia and Herzegovina, the longest motorway project ever </w:t>
      </w:r>
      <w:r>
        <w:rPr>
          <w:lang w:val="en-US"/>
        </w:rPr>
        <w:t>contracted out</w:t>
      </w:r>
      <w:r w:rsidR="00AB7BB4">
        <w:rPr>
          <w:lang w:val="en-US"/>
        </w:rPr>
        <w:t xml:space="preserve"> in the country</w:t>
      </w:r>
      <w:r>
        <w:rPr>
          <w:lang w:val="en-US"/>
        </w:rPr>
        <w:t>.</w:t>
      </w:r>
      <w:r w:rsidR="00AB7BB4">
        <w:rPr>
          <w:lang w:val="en-US"/>
        </w:rPr>
        <w:t xml:space="preserve"> </w:t>
      </w:r>
      <w:bookmarkStart w:id="0" w:name="_Hlk129331614"/>
      <w:r w:rsidR="001552B5" w:rsidRPr="001552B5">
        <w:rPr>
          <w:lang w:val="en-US"/>
        </w:rPr>
        <w:t xml:space="preserve">The signing ceremony </w:t>
      </w:r>
      <w:r w:rsidR="001552B5">
        <w:rPr>
          <w:lang w:val="en-US"/>
        </w:rPr>
        <w:t xml:space="preserve">for the </w:t>
      </w:r>
      <w:r w:rsidR="001552B5" w:rsidRPr="001552B5">
        <w:rPr>
          <w:lang w:val="en-US"/>
        </w:rPr>
        <w:t>€361</w:t>
      </w:r>
      <w:r w:rsidR="001552B5">
        <w:rPr>
          <w:lang w:val="en-US"/>
        </w:rPr>
        <w:t>.</w:t>
      </w:r>
      <w:r w:rsidR="001552B5" w:rsidRPr="001552B5">
        <w:rPr>
          <w:lang w:val="en-US"/>
        </w:rPr>
        <w:t>75 million contract was held yesterday</w:t>
      </w:r>
      <w:r w:rsidR="001552B5">
        <w:rPr>
          <w:lang w:val="en-US"/>
        </w:rPr>
        <w:t xml:space="preserve">, with the attendance of </w:t>
      </w:r>
      <w:r w:rsidR="001552B5" w:rsidRPr="001552B5">
        <w:rPr>
          <w:b/>
          <w:bCs/>
          <w:lang w:val="en-US"/>
        </w:rPr>
        <w:t xml:space="preserve">Denis Lasic, Minister of Transport of Bosnia and Herzegovina, Elmedin </w:t>
      </w:r>
      <w:proofErr w:type="spellStart"/>
      <w:r w:rsidR="001552B5" w:rsidRPr="001552B5">
        <w:rPr>
          <w:b/>
          <w:bCs/>
          <w:lang w:val="en-US"/>
        </w:rPr>
        <w:t>Voloder</w:t>
      </w:r>
      <w:proofErr w:type="spellEnd"/>
      <w:r w:rsidR="001552B5" w:rsidRPr="001552B5">
        <w:rPr>
          <w:b/>
          <w:bCs/>
          <w:lang w:val="en-US"/>
        </w:rPr>
        <w:t xml:space="preserve">, President of the Road Administration of Bosnia and Herzegovina, Asım Cengiz, Board Member of Cengiz </w:t>
      </w:r>
      <w:proofErr w:type="spellStart"/>
      <w:r w:rsidR="001552B5" w:rsidRPr="001552B5">
        <w:rPr>
          <w:b/>
          <w:bCs/>
          <w:lang w:val="en-US"/>
        </w:rPr>
        <w:t>İnşaat</w:t>
      </w:r>
      <w:proofErr w:type="spellEnd"/>
      <w:r w:rsidR="001552B5" w:rsidRPr="001552B5">
        <w:rPr>
          <w:b/>
          <w:bCs/>
          <w:lang w:val="en-US"/>
        </w:rPr>
        <w:t xml:space="preserve">, </w:t>
      </w:r>
      <w:r w:rsidR="001552B5" w:rsidRPr="001552B5">
        <w:rPr>
          <w:lang w:val="en-US"/>
        </w:rPr>
        <w:t>and</w:t>
      </w:r>
      <w:r w:rsidR="001552B5" w:rsidRPr="001552B5">
        <w:rPr>
          <w:b/>
          <w:bCs/>
          <w:lang w:val="en-US"/>
        </w:rPr>
        <w:t xml:space="preserve"> Utku Gök, Country Manager of Cengiz </w:t>
      </w:r>
      <w:proofErr w:type="spellStart"/>
      <w:r w:rsidR="001552B5" w:rsidRPr="001552B5">
        <w:rPr>
          <w:b/>
          <w:bCs/>
          <w:lang w:val="en-US"/>
        </w:rPr>
        <w:t>İnşaat</w:t>
      </w:r>
      <w:proofErr w:type="spellEnd"/>
      <w:r w:rsidR="001552B5" w:rsidRPr="001552B5">
        <w:rPr>
          <w:lang w:val="en-US"/>
        </w:rPr>
        <w:t>.</w:t>
      </w:r>
      <w:r w:rsidR="001552B5">
        <w:rPr>
          <w:lang w:val="en-US"/>
        </w:rPr>
        <w:t xml:space="preserve"> </w:t>
      </w:r>
    </w:p>
    <w:bookmarkEnd w:id="0"/>
    <w:p w14:paraId="37090168" w14:textId="2CC09841" w:rsidR="004C41A4" w:rsidRPr="00FD109A" w:rsidRDefault="001552B5" w:rsidP="00EC2A65">
      <w:pPr>
        <w:spacing w:line="276" w:lineRule="auto"/>
        <w:ind w:left="709"/>
        <w:jc w:val="both"/>
        <w:rPr>
          <w:b/>
          <w:bCs/>
          <w:lang w:val="en-US"/>
        </w:rPr>
      </w:pPr>
      <w:r w:rsidRPr="001552B5">
        <w:rPr>
          <w:b/>
          <w:bCs/>
          <w:lang w:val="en-US"/>
        </w:rPr>
        <w:t xml:space="preserve">EUROPEAN INVESTMENT BANK TO FUND </w:t>
      </w:r>
      <w:r>
        <w:rPr>
          <w:b/>
          <w:bCs/>
          <w:lang w:val="en-US"/>
        </w:rPr>
        <w:t xml:space="preserve">THE PROJECT </w:t>
      </w:r>
    </w:p>
    <w:p w14:paraId="26477281" w14:textId="31C0721A" w:rsidR="00A76DDF" w:rsidRPr="00FD109A" w:rsidRDefault="001552B5" w:rsidP="00AF6963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Speaking about the project, </w:t>
      </w:r>
      <w:r w:rsidR="0017550E" w:rsidRPr="001552B5">
        <w:rPr>
          <w:b/>
          <w:bCs/>
          <w:lang w:val="en-US"/>
        </w:rPr>
        <w:t>Utku Gök,</w:t>
      </w:r>
      <w:r w:rsidRPr="001552B5">
        <w:rPr>
          <w:b/>
          <w:bCs/>
          <w:lang w:val="en-US"/>
        </w:rPr>
        <w:t xml:space="preserve"> Country Manager of Cengiz </w:t>
      </w:r>
      <w:proofErr w:type="spellStart"/>
      <w:r w:rsidRPr="001552B5">
        <w:rPr>
          <w:b/>
          <w:bCs/>
          <w:lang w:val="en-US"/>
        </w:rPr>
        <w:t>İnşaat</w:t>
      </w:r>
      <w:proofErr w:type="spellEnd"/>
      <w:r w:rsidRPr="001552B5">
        <w:rPr>
          <w:b/>
          <w:bCs/>
          <w:lang w:val="en-US"/>
        </w:rPr>
        <w:t xml:space="preserve"> Bosnia and Herzegovina</w:t>
      </w:r>
      <w:r w:rsidRPr="001552B5">
        <w:rPr>
          <w:lang w:val="en-US"/>
        </w:rPr>
        <w:t xml:space="preserve">, </w:t>
      </w:r>
      <w:r>
        <w:rPr>
          <w:lang w:val="en-US"/>
        </w:rPr>
        <w:t xml:space="preserve">said </w:t>
      </w:r>
      <w:r w:rsidRPr="001552B5">
        <w:rPr>
          <w:lang w:val="en-US"/>
        </w:rPr>
        <w:t xml:space="preserve">that they will complete the 21.3-kilometer-long highway </w:t>
      </w:r>
      <w:r>
        <w:rPr>
          <w:lang w:val="en-US"/>
        </w:rPr>
        <w:t xml:space="preserve">in a time as short as 30 months and added, </w:t>
      </w:r>
      <w:r w:rsidR="0017550E" w:rsidRPr="00FD109A">
        <w:rPr>
          <w:lang w:val="en-US"/>
        </w:rPr>
        <w:t>“</w:t>
      </w:r>
      <w:r>
        <w:rPr>
          <w:lang w:val="en-US"/>
        </w:rPr>
        <w:t xml:space="preserve">The project located in </w:t>
      </w:r>
      <w:r w:rsidRPr="001552B5">
        <w:rPr>
          <w:lang w:val="en-US"/>
        </w:rPr>
        <w:t xml:space="preserve">the north of the country includes 30 kilometers of local roads and 12 kilometers of stream </w:t>
      </w:r>
      <w:r>
        <w:rPr>
          <w:lang w:val="en-US"/>
        </w:rPr>
        <w:t xml:space="preserve">improvement </w:t>
      </w:r>
      <w:r w:rsidRPr="001552B5">
        <w:rPr>
          <w:lang w:val="en-US"/>
        </w:rPr>
        <w:t xml:space="preserve">in addition to the </w:t>
      </w:r>
      <w:r>
        <w:rPr>
          <w:lang w:val="en-US"/>
        </w:rPr>
        <w:t>motorway</w:t>
      </w:r>
      <w:r w:rsidRPr="001552B5">
        <w:rPr>
          <w:lang w:val="en-US"/>
        </w:rPr>
        <w:t xml:space="preserve">. </w:t>
      </w:r>
      <w:r>
        <w:rPr>
          <w:lang w:val="en-US"/>
        </w:rPr>
        <w:t>The project has a contract price of €</w:t>
      </w:r>
      <w:r w:rsidRPr="001552B5">
        <w:rPr>
          <w:lang w:val="en-US"/>
        </w:rPr>
        <w:t>361.75 million excl</w:t>
      </w:r>
      <w:r>
        <w:rPr>
          <w:lang w:val="en-US"/>
        </w:rPr>
        <w:t xml:space="preserve">. </w:t>
      </w:r>
      <w:r w:rsidRPr="001552B5">
        <w:rPr>
          <w:lang w:val="en-US"/>
        </w:rPr>
        <w:t xml:space="preserve">VAT, </w:t>
      </w:r>
      <w:r>
        <w:rPr>
          <w:lang w:val="en-US"/>
        </w:rPr>
        <w:t xml:space="preserve">making it </w:t>
      </w:r>
      <w:r w:rsidRPr="001552B5">
        <w:rPr>
          <w:lang w:val="en-US"/>
        </w:rPr>
        <w:t xml:space="preserve">the </w:t>
      </w:r>
      <w:r>
        <w:rPr>
          <w:lang w:val="en-US"/>
        </w:rPr>
        <w:t xml:space="preserve">longest motorway project with the </w:t>
      </w:r>
      <w:r w:rsidRPr="001552B5">
        <w:rPr>
          <w:lang w:val="en-US"/>
        </w:rPr>
        <w:t xml:space="preserve">highest budget ever </w:t>
      </w:r>
      <w:r>
        <w:rPr>
          <w:lang w:val="en-US"/>
        </w:rPr>
        <w:t xml:space="preserve">contracted out </w:t>
      </w:r>
      <w:r w:rsidRPr="001552B5">
        <w:rPr>
          <w:lang w:val="en-US"/>
        </w:rPr>
        <w:t xml:space="preserve">in Bosnia and Herzegovina. The project will be </w:t>
      </w:r>
      <w:r>
        <w:rPr>
          <w:lang w:val="en-US"/>
        </w:rPr>
        <w:t xml:space="preserve">funded </w:t>
      </w:r>
      <w:r w:rsidRPr="001552B5">
        <w:rPr>
          <w:lang w:val="en-US"/>
        </w:rPr>
        <w:t>by the European Investment Bank (EIB).</w:t>
      </w:r>
      <w:r>
        <w:rPr>
          <w:lang w:val="en-US"/>
        </w:rPr>
        <w:t>”</w:t>
      </w:r>
      <w:r w:rsidRPr="001552B5">
        <w:rPr>
          <w:lang w:val="en-US"/>
        </w:rPr>
        <w:t xml:space="preserve"> </w:t>
      </w:r>
      <w:r>
        <w:rPr>
          <w:lang w:val="en-US"/>
        </w:rPr>
        <w:t xml:space="preserve">Pointing out </w:t>
      </w:r>
      <w:r w:rsidRPr="001552B5">
        <w:rPr>
          <w:lang w:val="en-US"/>
        </w:rPr>
        <w:t xml:space="preserve">that Cengiz </w:t>
      </w:r>
      <w:proofErr w:type="spellStart"/>
      <w:r w:rsidRPr="001552B5">
        <w:rPr>
          <w:lang w:val="en-US"/>
        </w:rPr>
        <w:t>İnşaat</w:t>
      </w:r>
      <w:proofErr w:type="spellEnd"/>
      <w:r>
        <w:rPr>
          <w:lang w:val="en-US"/>
        </w:rPr>
        <w:t xml:space="preserve"> put its signature on </w:t>
      </w:r>
      <w:r w:rsidRPr="001552B5">
        <w:rPr>
          <w:lang w:val="en-US"/>
        </w:rPr>
        <w:t xml:space="preserve">major infrastructure projects not only in </w:t>
      </w:r>
      <w:r>
        <w:rPr>
          <w:lang w:val="en-US"/>
        </w:rPr>
        <w:t xml:space="preserve">Türkiye </w:t>
      </w:r>
      <w:r w:rsidRPr="001552B5">
        <w:rPr>
          <w:lang w:val="en-US"/>
        </w:rPr>
        <w:t xml:space="preserve">but also in a wide geography including Europe and the Middle East, Gök continued his words as follows: </w:t>
      </w:r>
      <w:r>
        <w:rPr>
          <w:lang w:val="en-US"/>
        </w:rPr>
        <w:t xml:space="preserve">“Our goal for </w:t>
      </w:r>
      <w:r w:rsidRPr="001552B5">
        <w:rPr>
          <w:lang w:val="en-US"/>
        </w:rPr>
        <w:t>the coming period</w:t>
      </w:r>
      <w:r>
        <w:rPr>
          <w:lang w:val="en-US"/>
        </w:rPr>
        <w:t xml:space="preserve"> </w:t>
      </w:r>
      <w:r w:rsidRPr="001552B5">
        <w:rPr>
          <w:lang w:val="en-US"/>
        </w:rPr>
        <w:t xml:space="preserve">is to carry this success story to other countries and </w:t>
      </w:r>
      <w:r w:rsidR="000C4066">
        <w:rPr>
          <w:lang w:val="en-US"/>
        </w:rPr>
        <w:t xml:space="preserve">amplify </w:t>
      </w:r>
      <w:r w:rsidRPr="001552B5">
        <w:rPr>
          <w:lang w:val="en-US"/>
        </w:rPr>
        <w:t xml:space="preserve">our global power by bringing Cengiz </w:t>
      </w:r>
      <w:proofErr w:type="spellStart"/>
      <w:r w:rsidRPr="001552B5">
        <w:rPr>
          <w:lang w:val="en-US"/>
        </w:rPr>
        <w:t>İnşaat</w:t>
      </w:r>
      <w:r w:rsidR="000C4066">
        <w:rPr>
          <w:lang w:val="en-US"/>
        </w:rPr>
        <w:t>’</w:t>
      </w:r>
      <w:r w:rsidRPr="001552B5">
        <w:rPr>
          <w:lang w:val="en-US"/>
        </w:rPr>
        <w:t>s</w:t>
      </w:r>
      <w:proofErr w:type="spellEnd"/>
      <w:r w:rsidRPr="001552B5">
        <w:rPr>
          <w:lang w:val="en-US"/>
        </w:rPr>
        <w:t xml:space="preserve"> half-century of know-how and experience to new markets abroad. We are confident that our global efforts will grow exponentially with the confidence </w:t>
      </w:r>
      <w:r w:rsidR="000C4066">
        <w:rPr>
          <w:lang w:val="en-US"/>
        </w:rPr>
        <w:t xml:space="preserve">that </w:t>
      </w:r>
      <w:r w:rsidRPr="001552B5">
        <w:rPr>
          <w:lang w:val="en-US"/>
        </w:rPr>
        <w:t xml:space="preserve">international financing institutions </w:t>
      </w:r>
      <w:r w:rsidR="000C4066">
        <w:rPr>
          <w:lang w:val="en-US"/>
        </w:rPr>
        <w:t xml:space="preserve">like the EIB </w:t>
      </w:r>
      <w:r w:rsidR="00EC42CD">
        <w:rPr>
          <w:lang w:val="en-US"/>
        </w:rPr>
        <w:t xml:space="preserve">place </w:t>
      </w:r>
      <w:r w:rsidR="000C4066">
        <w:rPr>
          <w:lang w:val="en-US"/>
        </w:rPr>
        <w:t xml:space="preserve">in us as we continue to get awarded contracts one after the other, getting ahead of </w:t>
      </w:r>
      <w:r w:rsidR="00EC42CD">
        <w:rPr>
          <w:lang w:val="en-US"/>
        </w:rPr>
        <w:t xml:space="preserve">the </w:t>
      </w:r>
      <w:r w:rsidR="000C4066" w:rsidRPr="001552B5">
        <w:rPr>
          <w:lang w:val="en-US"/>
        </w:rPr>
        <w:t>world</w:t>
      </w:r>
      <w:r w:rsidR="000C4066">
        <w:rPr>
          <w:lang w:val="en-US"/>
        </w:rPr>
        <w:t>’</w:t>
      </w:r>
      <w:r w:rsidR="000C4066" w:rsidRPr="001552B5">
        <w:rPr>
          <w:lang w:val="en-US"/>
        </w:rPr>
        <w:t xml:space="preserve">s </w:t>
      </w:r>
      <w:r w:rsidR="000C4066">
        <w:rPr>
          <w:lang w:val="en-US"/>
        </w:rPr>
        <w:t xml:space="preserve">major </w:t>
      </w:r>
      <w:r w:rsidR="000C4066" w:rsidRPr="001552B5">
        <w:rPr>
          <w:lang w:val="en-US"/>
        </w:rPr>
        <w:t>contracting companies</w:t>
      </w:r>
      <w:r w:rsidR="000C4066">
        <w:rPr>
          <w:lang w:val="en-US"/>
        </w:rPr>
        <w:t>.</w:t>
      </w:r>
      <w:r w:rsidR="00EC42CD">
        <w:rPr>
          <w:lang w:val="en-US"/>
        </w:rPr>
        <w:t>”</w:t>
      </w:r>
    </w:p>
    <w:p w14:paraId="5000957F" w14:textId="313F99AC" w:rsidR="00D00600" w:rsidRPr="00FD109A" w:rsidRDefault="00EC42CD" w:rsidP="00F62B9C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To date, Cengiz </w:t>
      </w:r>
      <w:proofErr w:type="spellStart"/>
      <w:r>
        <w:rPr>
          <w:lang w:val="en-US"/>
        </w:rPr>
        <w:t>İnşaat</w:t>
      </w:r>
      <w:proofErr w:type="spellEnd"/>
      <w:r>
        <w:rPr>
          <w:lang w:val="en-US"/>
        </w:rPr>
        <w:t xml:space="preserve"> has </w:t>
      </w:r>
      <w:r w:rsidR="00CA4FB4">
        <w:rPr>
          <w:lang w:val="en-US"/>
        </w:rPr>
        <w:t xml:space="preserve">won the tender of </w:t>
      </w:r>
      <w:r>
        <w:rPr>
          <w:lang w:val="en-US"/>
        </w:rPr>
        <w:t xml:space="preserve">many overseas projects </w:t>
      </w:r>
      <w:r w:rsidR="00CA4FB4">
        <w:rPr>
          <w:lang w:val="en-US"/>
        </w:rPr>
        <w:t xml:space="preserve">as a company of </w:t>
      </w:r>
      <w:r>
        <w:rPr>
          <w:lang w:val="en-US"/>
        </w:rPr>
        <w:t>high reputation</w:t>
      </w:r>
      <w:r w:rsidR="00CA4FB4">
        <w:rPr>
          <w:lang w:val="en-US"/>
        </w:rPr>
        <w:t xml:space="preserve"> known for its </w:t>
      </w:r>
      <w:r>
        <w:rPr>
          <w:lang w:val="en-US"/>
        </w:rPr>
        <w:t>technical infrastructure</w:t>
      </w:r>
      <w:r w:rsidR="00CA4FB4">
        <w:rPr>
          <w:lang w:val="en-US"/>
        </w:rPr>
        <w:t xml:space="preserve"> and excellent competence, including notably </w:t>
      </w:r>
      <w:r w:rsidR="00CA4FB4" w:rsidRPr="00CA4FB4">
        <w:rPr>
          <w:lang w:val="en-US"/>
        </w:rPr>
        <w:t xml:space="preserve">Karabakh Victory Road, </w:t>
      </w:r>
      <w:proofErr w:type="spellStart"/>
      <w:r w:rsidR="00CA4FB4" w:rsidRPr="00CA4FB4">
        <w:rPr>
          <w:lang w:val="en-US"/>
        </w:rPr>
        <w:t>Ahmadbayli</w:t>
      </w:r>
      <w:proofErr w:type="spellEnd"/>
      <w:r w:rsidR="00CA4FB4" w:rsidRPr="00CA4FB4">
        <w:rPr>
          <w:lang w:val="en-US"/>
        </w:rPr>
        <w:t>-</w:t>
      </w:r>
      <w:proofErr w:type="spellStart"/>
      <w:r w:rsidR="00CA4FB4" w:rsidRPr="00CA4FB4">
        <w:rPr>
          <w:lang w:val="en-US"/>
        </w:rPr>
        <w:t>Fuzuli</w:t>
      </w:r>
      <w:proofErr w:type="spellEnd"/>
      <w:r w:rsidR="00CA4FB4" w:rsidRPr="00CA4FB4">
        <w:rPr>
          <w:lang w:val="en-US"/>
        </w:rPr>
        <w:t xml:space="preserve">-Shusha Highway, </w:t>
      </w:r>
      <w:proofErr w:type="spellStart"/>
      <w:r w:rsidR="00CA4FB4" w:rsidRPr="00CA4FB4">
        <w:rPr>
          <w:lang w:val="en-US"/>
        </w:rPr>
        <w:t>Nakhchivan</w:t>
      </w:r>
      <w:proofErr w:type="spellEnd"/>
      <w:r w:rsidR="00CA4FB4" w:rsidRPr="00CA4FB4">
        <w:rPr>
          <w:lang w:val="en-US"/>
        </w:rPr>
        <w:t xml:space="preserve"> </w:t>
      </w:r>
      <w:proofErr w:type="spellStart"/>
      <w:r w:rsidR="00CA4FB4" w:rsidRPr="00CA4FB4">
        <w:rPr>
          <w:lang w:val="en-US"/>
        </w:rPr>
        <w:t>Vayxir</w:t>
      </w:r>
      <w:proofErr w:type="spellEnd"/>
      <w:r w:rsidR="00CA4FB4" w:rsidRPr="00CA4FB4">
        <w:rPr>
          <w:lang w:val="en-US"/>
        </w:rPr>
        <w:t xml:space="preserve"> Dam, and </w:t>
      </w:r>
      <w:proofErr w:type="spellStart"/>
      <w:r w:rsidR="00CA4FB4" w:rsidRPr="00CA4FB4">
        <w:rPr>
          <w:lang w:val="en-US"/>
        </w:rPr>
        <w:t>Shamkirchay</w:t>
      </w:r>
      <w:proofErr w:type="spellEnd"/>
      <w:r w:rsidR="00CA4FB4" w:rsidRPr="00CA4FB4">
        <w:rPr>
          <w:lang w:val="en-US"/>
        </w:rPr>
        <w:t xml:space="preserve"> Dam in Azerbaijan, Aktobe-</w:t>
      </w:r>
      <w:proofErr w:type="spellStart"/>
      <w:r w:rsidR="00CA4FB4" w:rsidRPr="00CA4FB4">
        <w:rPr>
          <w:lang w:val="en-US"/>
        </w:rPr>
        <w:t>Martuk</w:t>
      </w:r>
      <w:proofErr w:type="spellEnd"/>
      <w:r w:rsidR="00CA4FB4" w:rsidRPr="00CA4FB4">
        <w:rPr>
          <w:lang w:val="en-US"/>
        </w:rPr>
        <w:t xml:space="preserve"> Highway and CAREC Transport Corridor </w:t>
      </w:r>
      <w:proofErr w:type="spellStart"/>
      <w:r w:rsidR="00CA4FB4" w:rsidRPr="00CA4FB4">
        <w:rPr>
          <w:lang w:val="en-US"/>
        </w:rPr>
        <w:t>Zhambyl</w:t>
      </w:r>
      <w:proofErr w:type="spellEnd"/>
      <w:r w:rsidR="00CA4FB4" w:rsidRPr="00CA4FB4">
        <w:rPr>
          <w:lang w:val="en-US"/>
        </w:rPr>
        <w:t xml:space="preserve"> and Mangystau Sections in Kazakhstan, </w:t>
      </w:r>
      <w:proofErr w:type="spellStart"/>
      <w:r w:rsidR="00CA4FB4" w:rsidRPr="00CA4FB4">
        <w:rPr>
          <w:lang w:val="en-US"/>
        </w:rPr>
        <w:t>Ljulin-Daskalovo</w:t>
      </w:r>
      <w:proofErr w:type="spellEnd"/>
      <w:r w:rsidR="00CA4FB4" w:rsidRPr="00CA4FB4">
        <w:rPr>
          <w:lang w:val="en-US"/>
        </w:rPr>
        <w:t xml:space="preserve"> Highway and Elin-Pelin </w:t>
      </w:r>
      <w:proofErr w:type="spellStart"/>
      <w:r w:rsidR="00CA4FB4" w:rsidRPr="00CA4FB4">
        <w:rPr>
          <w:lang w:val="en-US"/>
        </w:rPr>
        <w:t>Kostenets</w:t>
      </w:r>
      <w:proofErr w:type="spellEnd"/>
      <w:r w:rsidR="00CA4FB4" w:rsidRPr="00CA4FB4">
        <w:rPr>
          <w:lang w:val="en-US"/>
        </w:rPr>
        <w:t xml:space="preserve"> Railway in Bulgaria, Corridor 5C </w:t>
      </w:r>
      <w:proofErr w:type="spellStart"/>
      <w:r w:rsidR="00CA4FB4" w:rsidRPr="00CA4FB4">
        <w:rPr>
          <w:lang w:val="en-US"/>
        </w:rPr>
        <w:t>Vlakavo-Tarcin</w:t>
      </w:r>
      <w:proofErr w:type="spellEnd"/>
      <w:r w:rsidR="00CA4FB4" w:rsidRPr="00CA4FB4">
        <w:rPr>
          <w:lang w:val="en-US"/>
        </w:rPr>
        <w:t xml:space="preserve"> and </w:t>
      </w:r>
      <w:proofErr w:type="spellStart"/>
      <w:r w:rsidR="00CA4FB4" w:rsidRPr="00CA4FB4">
        <w:rPr>
          <w:lang w:val="en-US"/>
        </w:rPr>
        <w:lastRenderedPageBreak/>
        <w:t>Poprikuse-Nemila</w:t>
      </w:r>
      <w:proofErr w:type="spellEnd"/>
      <w:r w:rsidR="00CA4FB4" w:rsidRPr="00CA4FB4">
        <w:rPr>
          <w:lang w:val="en-US"/>
        </w:rPr>
        <w:t xml:space="preserve"> Sections and </w:t>
      </w:r>
      <w:proofErr w:type="spellStart"/>
      <w:r w:rsidR="00CA4FB4" w:rsidRPr="00CA4FB4">
        <w:rPr>
          <w:lang w:val="en-US"/>
        </w:rPr>
        <w:t>Zenica</w:t>
      </w:r>
      <w:proofErr w:type="spellEnd"/>
      <w:r w:rsidR="00CA4FB4" w:rsidRPr="00CA4FB4">
        <w:rPr>
          <w:lang w:val="en-US"/>
        </w:rPr>
        <w:t xml:space="preserve"> Tunnel in Bosnia and Herzegovina, </w:t>
      </w:r>
      <w:proofErr w:type="spellStart"/>
      <w:r w:rsidR="00CA4FB4" w:rsidRPr="00CA4FB4">
        <w:rPr>
          <w:lang w:val="en-US"/>
        </w:rPr>
        <w:t>Hawler</w:t>
      </w:r>
      <w:proofErr w:type="spellEnd"/>
      <w:r w:rsidR="00CA4FB4" w:rsidRPr="00CA4FB4">
        <w:rPr>
          <w:lang w:val="en-US"/>
        </w:rPr>
        <w:t xml:space="preserve"> International Airport and Altun </w:t>
      </w:r>
      <w:proofErr w:type="spellStart"/>
      <w:r w:rsidR="00CA4FB4" w:rsidRPr="00CA4FB4">
        <w:rPr>
          <w:lang w:val="en-US"/>
        </w:rPr>
        <w:t>Köprü</w:t>
      </w:r>
      <w:proofErr w:type="spellEnd"/>
      <w:r w:rsidR="00CA4FB4" w:rsidRPr="00CA4FB4">
        <w:rPr>
          <w:lang w:val="en-US"/>
        </w:rPr>
        <w:t xml:space="preserve"> Road in Northern Iraq, International Airport T4 Terminal and Al </w:t>
      </w:r>
      <w:proofErr w:type="spellStart"/>
      <w:r w:rsidR="00CA4FB4" w:rsidRPr="00CA4FB4">
        <w:rPr>
          <w:lang w:val="en-US"/>
        </w:rPr>
        <w:t>Mutla</w:t>
      </w:r>
      <w:proofErr w:type="spellEnd"/>
      <w:r w:rsidR="00CA4FB4" w:rsidRPr="00CA4FB4">
        <w:rPr>
          <w:lang w:val="en-US"/>
        </w:rPr>
        <w:t xml:space="preserve"> City Infrastructure in Kuwait, Karawanks Tunnel in Slovenia, </w:t>
      </w:r>
      <w:proofErr w:type="spellStart"/>
      <w:r w:rsidR="00CA4FB4" w:rsidRPr="00CA4FB4">
        <w:rPr>
          <w:lang w:val="en-US"/>
        </w:rPr>
        <w:t>Križevci</w:t>
      </w:r>
      <w:proofErr w:type="spellEnd"/>
      <w:r w:rsidR="00CA4FB4" w:rsidRPr="00CA4FB4">
        <w:rPr>
          <w:lang w:val="en-US"/>
        </w:rPr>
        <w:t> – </w:t>
      </w:r>
      <w:proofErr w:type="spellStart"/>
      <w:r w:rsidR="00CA4FB4" w:rsidRPr="00CA4FB4">
        <w:rPr>
          <w:lang w:val="en-US"/>
        </w:rPr>
        <w:t>Koprivnica</w:t>
      </w:r>
      <w:proofErr w:type="spellEnd"/>
      <w:r w:rsidR="00CA4FB4" w:rsidRPr="00CA4FB4">
        <w:rPr>
          <w:lang w:val="en-US"/>
        </w:rPr>
        <w:t> Railway in Croatia, and Sibiu-Pitesti Motorway in Romania.</w:t>
      </w:r>
      <w:r w:rsidR="00CA4FB4">
        <w:rPr>
          <w:lang w:val="en-US"/>
        </w:rPr>
        <w:t xml:space="preserve"> </w:t>
      </w:r>
    </w:p>
    <w:p w14:paraId="1BAA9C39" w14:textId="486275B2" w:rsidR="002A569D" w:rsidRPr="00FD109A" w:rsidRDefault="00CA4FB4" w:rsidP="00F62B9C">
      <w:pPr>
        <w:spacing w:line="276" w:lineRule="auto"/>
        <w:ind w:left="709"/>
        <w:jc w:val="both"/>
        <w:rPr>
          <w:lang w:val="en-US"/>
        </w:rPr>
      </w:pPr>
      <w:r w:rsidRPr="00CA4FB4">
        <w:rPr>
          <w:lang w:val="en-US"/>
        </w:rPr>
        <w:t xml:space="preserve">Having completed 43 kilometers of tunnel construction abroad and more than 260 kilometers in total to date, Cengiz </w:t>
      </w:r>
      <w:proofErr w:type="spellStart"/>
      <w:r w:rsidRPr="00CA4FB4">
        <w:rPr>
          <w:lang w:val="en-US"/>
        </w:rPr>
        <w:t>İnşaat</w:t>
      </w:r>
      <w:proofErr w:type="spellEnd"/>
      <w:r w:rsidRPr="00CA4FB4">
        <w:rPr>
          <w:lang w:val="en-US"/>
        </w:rPr>
        <w:t xml:space="preserve"> </w:t>
      </w:r>
      <w:r>
        <w:rPr>
          <w:lang w:val="en-US"/>
        </w:rPr>
        <w:t xml:space="preserve">has </w:t>
      </w:r>
      <w:r w:rsidRPr="00CA4FB4">
        <w:rPr>
          <w:lang w:val="en-US"/>
        </w:rPr>
        <w:t xml:space="preserve">29 kilometers of tunnel construction abroad and 75 kilometers in total </w:t>
      </w:r>
      <w:r>
        <w:rPr>
          <w:lang w:val="en-US"/>
        </w:rPr>
        <w:t xml:space="preserve">currently in progress. With </w:t>
      </w:r>
      <w:r w:rsidRPr="00CA4FB4">
        <w:rPr>
          <w:lang w:val="en-US"/>
        </w:rPr>
        <w:t xml:space="preserve">projects </w:t>
      </w:r>
      <w:r>
        <w:rPr>
          <w:lang w:val="en-US"/>
        </w:rPr>
        <w:t xml:space="preserve">completed </w:t>
      </w:r>
      <w:r w:rsidRPr="00CA4FB4">
        <w:rPr>
          <w:lang w:val="en-US"/>
        </w:rPr>
        <w:t>in Azerbaijan, Kazakhstan, Northern Iraq, Kuwait, Bosnia and Herzegovina, Bulgaria, Slovenia, Croatia, Slovenia</w:t>
      </w:r>
      <w:r>
        <w:rPr>
          <w:lang w:val="en-US"/>
        </w:rPr>
        <w:t>,</w:t>
      </w:r>
      <w:r w:rsidRPr="00CA4FB4">
        <w:rPr>
          <w:lang w:val="en-US"/>
        </w:rPr>
        <w:t xml:space="preserve"> and Romania, the company is climbing up ENR’s (Engineering News Record) “Top 250 International Contractors” list year after year.</w:t>
      </w:r>
      <w:r>
        <w:rPr>
          <w:lang w:val="en-US"/>
        </w:rPr>
        <w:t xml:space="preserve"> </w:t>
      </w:r>
    </w:p>
    <w:p w14:paraId="3C8B87A0" w14:textId="23962A9E" w:rsidR="00AF161D" w:rsidRPr="00FD109A" w:rsidRDefault="00AF161D" w:rsidP="00F62B9C">
      <w:pPr>
        <w:spacing w:line="276" w:lineRule="auto"/>
        <w:ind w:left="709"/>
        <w:jc w:val="both"/>
        <w:rPr>
          <w:lang w:val="en-US"/>
        </w:rPr>
      </w:pPr>
    </w:p>
    <w:p w14:paraId="52EDB634" w14:textId="77777777" w:rsidR="00BA4F4B" w:rsidRPr="00FD109A" w:rsidRDefault="00BA4F4B" w:rsidP="00F62B9C">
      <w:pPr>
        <w:spacing w:line="276" w:lineRule="auto"/>
        <w:ind w:left="709"/>
        <w:jc w:val="both"/>
        <w:rPr>
          <w:lang w:val="en-US"/>
        </w:rPr>
      </w:pPr>
    </w:p>
    <w:p w14:paraId="3FE019BE" w14:textId="134872A8" w:rsidR="009361F1" w:rsidRPr="00FD109A" w:rsidRDefault="009361F1" w:rsidP="00F62B9C">
      <w:pPr>
        <w:spacing w:line="276" w:lineRule="auto"/>
        <w:ind w:left="709"/>
        <w:jc w:val="both"/>
        <w:rPr>
          <w:lang w:val="en-US"/>
        </w:rPr>
      </w:pPr>
    </w:p>
    <w:p w14:paraId="5D634855" w14:textId="24F5100A" w:rsidR="009361F1" w:rsidRPr="00FD109A" w:rsidRDefault="00FD109A" w:rsidP="00F62B9C">
      <w:pPr>
        <w:spacing w:line="276" w:lineRule="auto"/>
        <w:ind w:left="709"/>
        <w:jc w:val="both"/>
        <w:rPr>
          <w:lang w:val="en-US"/>
        </w:rPr>
      </w:pPr>
      <w:r>
        <w:rPr>
          <w:b/>
          <w:bCs/>
          <w:u w:val="single"/>
          <w:lang w:val="en-US"/>
        </w:rPr>
        <w:t>CAPTION</w:t>
      </w:r>
      <w:r w:rsidR="009361F1" w:rsidRPr="00FD109A">
        <w:rPr>
          <w:b/>
          <w:bCs/>
          <w:u w:val="single"/>
          <w:lang w:val="en-US"/>
        </w:rPr>
        <w:t>:</w:t>
      </w:r>
      <w:r w:rsidR="009361F1" w:rsidRPr="00FD109A">
        <w:rPr>
          <w:lang w:val="en-US"/>
        </w:rPr>
        <w:t xml:space="preserve"> (</w:t>
      </w:r>
      <w:r w:rsidR="00CA4FB4">
        <w:rPr>
          <w:lang w:val="en-US"/>
        </w:rPr>
        <w:t>left to right</w:t>
      </w:r>
      <w:r w:rsidR="009361F1" w:rsidRPr="00FD109A">
        <w:rPr>
          <w:lang w:val="en-US"/>
        </w:rPr>
        <w:t>)</w:t>
      </w:r>
      <w:r w:rsidR="007108E8" w:rsidRPr="00FD109A">
        <w:rPr>
          <w:lang w:val="en-US"/>
        </w:rPr>
        <w:t xml:space="preserve"> </w:t>
      </w:r>
      <w:r w:rsidR="00CA4FB4" w:rsidRPr="00CA4FB4">
        <w:rPr>
          <w:lang w:val="en-US"/>
        </w:rPr>
        <w:t>Denis Lasic, Minister of Transport of Bosnia and Herzegovina</w:t>
      </w:r>
      <w:r w:rsidR="001A5E28">
        <w:rPr>
          <w:lang w:val="en-US"/>
        </w:rPr>
        <w:t>;</w:t>
      </w:r>
      <w:r w:rsidR="00CA4FB4" w:rsidRPr="00CA4FB4">
        <w:rPr>
          <w:lang w:val="en-US"/>
        </w:rPr>
        <w:t xml:space="preserve"> Elmedin </w:t>
      </w:r>
      <w:proofErr w:type="spellStart"/>
      <w:r w:rsidR="00CA4FB4" w:rsidRPr="00CA4FB4">
        <w:rPr>
          <w:lang w:val="en-US"/>
        </w:rPr>
        <w:t>Voloder</w:t>
      </w:r>
      <w:proofErr w:type="spellEnd"/>
      <w:r w:rsidR="00CA4FB4" w:rsidRPr="00CA4FB4">
        <w:rPr>
          <w:lang w:val="en-US"/>
        </w:rPr>
        <w:t>, President of the Road Administration of Bosnia and Herzegovina</w:t>
      </w:r>
      <w:r w:rsidR="001A5E28">
        <w:rPr>
          <w:lang w:val="en-US"/>
        </w:rPr>
        <w:t>;</w:t>
      </w:r>
      <w:r w:rsidR="00CA4FB4" w:rsidRPr="00CA4FB4">
        <w:rPr>
          <w:lang w:val="en-US"/>
        </w:rPr>
        <w:t xml:space="preserve"> Asım Cengiz, Board Member of Cengiz </w:t>
      </w:r>
      <w:proofErr w:type="spellStart"/>
      <w:r w:rsidR="00CA4FB4" w:rsidRPr="00CA4FB4">
        <w:rPr>
          <w:lang w:val="en-US"/>
        </w:rPr>
        <w:t>İnşaat</w:t>
      </w:r>
      <w:proofErr w:type="spellEnd"/>
      <w:r w:rsidR="001A5E28">
        <w:rPr>
          <w:lang w:val="en-US"/>
        </w:rPr>
        <w:t>;</w:t>
      </w:r>
      <w:r w:rsidR="00CA4FB4" w:rsidRPr="00CA4FB4">
        <w:rPr>
          <w:lang w:val="en-US"/>
        </w:rPr>
        <w:t xml:space="preserve"> and Utku Gök, Country Manager of Cengiz </w:t>
      </w:r>
      <w:proofErr w:type="spellStart"/>
      <w:r w:rsidR="00CA4FB4" w:rsidRPr="00CA4FB4">
        <w:rPr>
          <w:lang w:val="en-US"/>
        </w:rPr>
        <w:t>İnşaat</w:t>
      </w:r>
      <w:proofErr w:type="spellEnd"/>
      <w:r w:rsidR="00556F62">
        <w:rPr>
          <w:lang w:val="en-US"/>
        </w:rPr>
        <w:t xml:space="preserve"> Bosnia and Herzegovina </w:t>
      </w:r>
    </w:p>
    <w:p w14:paraId="373FD50E" w14:textId="77777777" w:rsidR="00AF161D" w:rsidRPr="00FD109A" w:rsidRDefault="00AF161D" w:rsidP="00F62B9C">
      <w:pPr>
        <w:spacing w:line="276" w:lineRule="auto"/>
        <w:ind w:left="709"/>
        <w:jc w:val="both"/>
        <w:rPr>
          <w:lang w:val="en-US"/>
        </w:rPr>
      </w:pPr>
    </w:p>
    <w:p w14:paraId="7DBC25E2" w14:textId="3DFE0A5A" w:rsidR="00AF161D" w:rsidRPr="00FD109A" w:rsidRDefault="00AF161D" w:rsidP="00AF161D">
      <w:pPr>
        <w:spacing w:line="276" w:lineRule="auto"/>
        <w:ind w:left="709"/>
        <w:jc w:val="both"/>
        <w:rPr>
          <w:b/>
          <w:bCs/>
          <w:lang w:val="en-US"/>
        </w:rPr>
      </w:pPr>
    </w:p>
    <w:sectPr w:rsidR="00AF161D" w:rsidRPr="00FD109A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23266"/>
    <w:rsid w:val="00037A8E"/>
    <w:rsid w:val="000A3AB8"/>
    <w:rsid w:val="000C4066"/>
    <w:rsid w:val="000D2874"/>
    <w:rsid w:val="00112094"/>
    <w:rsid w:val="00123C3C"/>
    <w:rsid w:val="00131D10"/>
    <w:rsid w:val="00142BAB"/>
    <w:rsid w:val="001552B5"/>
    <w:rsid w:val="0017550E"/>
    <w:rsid w:val="001A5E28"/>
    <w:rsid w:val="001B0399"/>
    <w:rsid w:val="001F5AE1"/>
    <w:rsid w:val="00203EDD"/>
    <w:rsid w:val="002303E3"/>
    <w:rsid w:val="0026146E"/>
    <w:rsid w:val="00263A24"/>
    <w:rsid w:val="002A1F4F"/>
    <w:rsid w:val="002A569D"/>
    <w:rsid w:val="002A5A7B"/>
    <w:rsid w:val="002E6364"/>
    <w:rsid w:val="002F6336"/>
    <w:rsid w:val="00324FC3"/>
    <w:rsid w:val="003D5A40"/>
    <w:rsid w:val="00463A36"/>
    <w:rsid w:val="004761BF"/>
    <w:rsid w:val="0047693A"/>
    <w:rsid w:val="00482842"/>
    <w:rsid w:val="004C41A4"/>
    <w:rsid w:val="00556F62"/>
    <w:rsid w:val="0061281E"/>
    <w:rsid w:val="00631E6A"/>
    <w:rsid w:val="006430E6"/>
    <w:rsid w:val="006661BC"/>
    <w:rsid w:val="00695BAA"/>
    <w:rsid w:val="006A705C"/>
    <w:rsid w:val="006E3EC2"/>
    <w:rsid w:val="00702748"/>
    <w:rsid w:val="007108E8"/>
    <w:rsid w:val="007306E4"/>
    <w:rsid w:val="00731264"/>
    <w:rsid w:val="00800676"/>
    <w:rsid w:val="008805FE"/>
    <w:rsid w:val="008D6F7B"/>
    <w:rsid w:val="009361F1"/>
    <w:rsid w:val="00981C7B"/>
    <w:rsid w:val="00985AC3"/>
    <w:rsid w:val="009863FE"/>
    <w:rsid w:val="00986AF6"/>
    <w:rsid w:val="009B3B7F"/>
    <w:rsid w:val="009D73F4"/>
    <w:rsid w:val="009E0822"/>
    <w:rsid w:val="009E3744"/>
    <w:rsid w:val="009E3946"/>
    <w:rsid w:val="00A24768"/>
    <w:rsid w:val="00A25833"/>
    <w:rsid w:val="00A76DDF"/>
    <w:rsid w:val="00AB1EEF"/>
    <w:rsid w:val="00AB7BB4"/>
    <w:rsid w:val="00AE278C"/>
    <w:rsid w:val="00AF161D"/>
    <w:rsid w:val="00AF6963"/>
    <w:rsid w:val="00B475FD"/>
    <w:rsid w:val="00BA4F4B"/>
    <w:rsid w:val="00BA5B11"/>
    <w:rsid w:val="00BD3755"/>
    <w:rsid w:val="00C1419F"/>
    <w:rsid w:val="00C22F3D"/>
    <w:rsid w:val="00C5772E"/>
    <w:rsid w:val="00CA4FB4"/>
    <w:rsid w:val="00D00600"/>
    <w:rsid w:val="00D41F69"/>
    <w:rsid w:val="00D57547"/>
    <w:rsid w:val="00DB21AF"/>
    <w:rsid w:val="00E27DE8"/>
    <w:rsid w:val="00EA460C"/>
    <w:rsid w:val="00EB4C26"/>
    <w:rsid w:val="00EC29FA"/>
    <w:rsid w:val="00EC2A65"/>
    <w:rsid w:val="00EC42CD"/>
    <w:rsid w:val="00EF075E"/>
    <w:rsid w:val="00F16B79"/>
    <w:rsid w:val="00F473E9"/>
    <w:rsid w:val="00F62B9C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AF161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AF16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F161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F161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16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1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04F9-19F4-442B-B00E-5519678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28</cp:revision>
  <dcterms:created xsi:type="dcterms:W3CDTF">2023-03-09T12:24:00Z</dcterms:created>
  <dcterms:modified xsi:type="dcterms:W3CDTF">2023-09-08T11:47:00Z</dcterms:modified>
</cp:coreProperties>
</file>