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B71" w14:textId="353E81E1" w:rsidR="00F473E9" w:rsidRDefault="002A569D" w:rsidP="00AB1EEF">
      <w:pPr>
        <w:spacing w:line="276" w:lineRule="auto"/>
        <w:ind w:left="-284"/>
      </w:pPr>
      <w:r>
        <w:rPr>
          <w:noProof/>
        </w:rPr>
        <w:drawing>
          <wp:inline distT="0" distB="0" distL="0" distR="0" wp14:anchorId="0E6D6ADC" wp14:editId="0D8858F1">
            <wp:extent cx="3673503" cy="497175"/>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44" cy="508279"/>
                    </a:xfrm>
                    <a:prstGeom prst="rect">
                      <a:avLst/>
                    </a:prstGeom>
                    <a:noFill/>
                    <a:ln>
                      <a:noFill/>
                    </a:ln>
                  </pic:spPr>
                </pic:pic>
              </a:graphicData>
            </a:graphic>
          </wp:inline>
        </w:drawing>
      </w:r>
      <w:r w:rsidR="00235797">
        <w:tab/>
      </w:r>
      <w:r w:rsidR="00235797">
        <w:tab/>
      </w:r>
      <w:r w:rsidR="00235797">
        <w:tab/>
      </w:r>
      <w:r w:rsidR="00235797">
        <w:tab/>
      </w:r>
      <w:r w:rsidR="00235797">
        <w:tab/>
        <w:t xml:space="preserve">  </w:t>
      </w:r>
      <w:r w:rsidR="00235797" w:rsidRPr="00246542">
        <w:rPr>
          <w:b/>
          <w:bCs/>
        </w:rPr>
        <w:t>28 Şubat 2023</w:t>
      </w:r>
    </w:p>
    <w:p w14:paraId="72795C4C" w14:textId="32E71865" w:rsidR="002A569D" w:rsidRDefault="002A569D" w:rsidP="00AB1EEF">
      <w:pPr>
        <w:spacing w:line="276" w:lineRule="auto"/>
        <w:ind w:left="709"/>
      </w:pPr>
    </w:p>
    <w:p w14:paraId="770C436E" w14:textId="77777777" w:rsidR="00984B09" w:rsidRDefault="00984B09" w:rsidP="00102825">
      <w:pPr>
        <w:spacing w:line="276" w:lineRule="auto"/>
        <w:ind w:left="709"/>
        <w:jc w:val="center"/>
        <w:rPr>
          <w:b/>
          <w:bCs/>
          <w:sz w:val="26"/>
          <w:szCs w:val="26"/>
          <w:u w:val="single"/>
        </w:rPr>
      </w:pPr>
    </w:p>
    <w:p w14:paraId="669F98E1" w14:textId="59ADAE80" w:rsidR="00235797" w:rsidRPr="00102825" w:rsidRDefault="00102825" w:rsidP="00102825">
      <w:pPr>
        <w:spacing w:line="276" w:lineRule="auto"/>
        <w:ind w:left="709"/>
        <w:jc w:val="center"/>
        <w:rPr>
          <w:b/>
          <w:bCs/>
          <w:sz w:val="26"/>
          <w:szCs w:val="26"/>
          <w:u w:val="single"/>
        </w:rPr>
      </w:pPr>
      <w:r w:rsidRPr="00102825">
        <w:rPr>
          <w:b/>
          <w:bCs/>
          <w:sz w:val="26"/>
          <w:szCs w:val="26"/>
          <w:u w:val="single"/>
        </w:rPr>
        <w:t>YAŞAM KENTİ MART</w:t>
      </w:r>
      <w:r>
        <w:rPr>
          <w:b/>
          <w:bCs/>
          <w:sz w:val="26"/>
          <w:szCs w:val="26"/>
          <w:u w:val="single"/>
        </w:rPr>
        <w:t xml:space="preserve">IN </w:t>
      </w:r>
      <w:r w:rsidR="00735C94">
        <w:rPr>
          <w:b/>
          <w:bCs/>
          <w:sz w:val="26"/>
          <w:szCs w:val="26"/>
          <w:u w:val="single"/>
        </w:rPr>
        <w:t>İKİNCİ</w:t>
      </w:r>
      <w:r>
        <w:rPr>
          <w:b/>
          <w:bCs/>
          <w:sz w:val="26"/>
          <w:szCs w:val="26"/>
          <w:u w:val="single"/>
        </w:rPr>
        <w:t xml:space="preserve"> YARISINDA </w:t>
      </w:r>
      <w:r w:rsidRPr="00102825">
        <w:rPr>
          <w:b/>
          <w:bCs/>
          <w:sz w:val="26"/>
          <w:szCs w:val="26"/>
          <w:u w:val="single"/>
        </w:rPr>
        <w:t>TAMAMLANACAK</w:t>
      </w:r>
    </w:p>
    <w:p w14:paraId="44C02879" w14:textId="4353A6CF" w:rsidR="00AB1EEF" w:rsidRPr="00235797" w:rsidRDefault="00235797" w:rsidP="00AB1EEF">
      <w:pPr>
        <w:spacing w:line="276" w:lineRule="auto"/>
        <w:ind w:left="709"/>
        <w:jc w:val="center"/>
        <w:rPr>
          <w:b/>
          <w:bCs/>
          <w:sz w:val="42"/>
          <w:szCs w:val="42"/>
        </w:rPr>
      </w:pPr>
      <w:r w:rsidRPr="00235797">
        <w:rPr>
          <w:b/>
          <w:bCs/>
          <w:sz w:val="42"/>
          <w:szCs w:val="42"/>
        </w:rPr>
        <w:t>Cengiz Holding Adıyaman’a prefabrik kent kuruyor</w:t>
      </w:r>
    </w:p>
    <w:p w14:paraId="57C7B8E7" w14:textId="2BFAEA2C" w:rsidR="00AB1EEF" w:rsidRPr="00AB1EEF" w:rsidRDefault="00235797" w:rsidP="00AB1EEF">
      <w:pPr>
        <w:spacing w:line="276" w:lineRule="auto"/>
        <w:ind w:left="709"/>
        <w:jc w:val="center"/>
        <w:rPr>
          <w:b/>
          <w:bCs/>
          <w:sz w:val="26"/>
          <w:szCs w:val="26"/>
        </w:rPr>
      </w:pPr>
      <w:r w:rsidRPr="00235797">
        <w:rPr>
          <w:b/>
          <w:bCs/>
          <w:sz w:val="26"/>
          <w:szCs w:val="26"/>
        </w:rPr>
        <w:t>Deprem felaketi sonrasında bölge</w:t>
      </w:r>
      <w:r w:rsidR="009E66B6">
        <w:rPr>
          <w:b/>
          <w:bCs/>
          <w:sz w:val="26"/>
          <w:szCs w:val="26"/>
        </w:rPr>
        <w:t xml:space="preserve"> halkı için </w:t>
      </w:r>
      <w:r w:rsidRPr="00235797">
        <w:rPr>
          <w:b/>
          <w:bCs/>
          <w:sz w:val="26"/>
          <w:szCs w:val="26"/>
        </w:rPr>
        <w:t xml:space="preserve">seferber olan Cengiz Holding, Adıyaman’da </w:t>
      </w:r>
      <w:r w:rsidR="003A360D" w:rsidRPr="003A360D">
        <w:rPr>
          <w:b/>
          <w:bCs/>
          <w:sz w:val="26"/>
          <w:szCs w:val="26"/>
        </w:rPr>
        <w:t>1.250</w:t>
      </w:r>
      <w:r w:rsidR="001353E6" w:rsidRPr="003A360D">
        <w:rPr>
          <w:b/>
          <w:bCs/>
          <w:sz w:val="26"/>
          <w:szCs w:val="26"/>
        </w:rPr>
        <w:t xml:space="preserve"> kişinin</w:t>
      </w:r>
      <w:r w:rsidRPr="003A360D">
        <w:rPr>
          <w:b/>
          <w:bCs/>
          <w:sz w:val="26"/>
          <w:szCs w:val="26"/>
        </w:rPr>
        <w:t xml:space="preserve"> barınma ihtiyacını karşıla</w:t>
      </w:r>
      <w:r w:rsidR="001353E6" w:rsidRPr="003A360D">
        <w:rPr>
          <w:b/>
          <w:bCs/>
          <w:sz w:val="26"/>
          <w:szCs w:val="26"/>
        </w:rPr>
        <w:t xml:space="preserve">yacak </w:t>
      </w:r>
      <w:r w:rsidRPr="003A360D">
        <w:rPr>
          <w:b/>
          <w:bCs/>
          <w:sz w:val="26"/>
          <w:szCs w:val="26"/>
        </w:rPr>
        <w:t>prefabrik kent kur</w:t>
      </w:r>
      <w:r w:rsidR="009E66B6" w:rsidRPr="003A360D">
        <w:rPr>
          <w:b/>
          <w:bCs/>
          <w:sz w:val="26"/>
          <w:szCs w:val="26"/>
        </w:rPr>
        <w:t>uyor.</w:t>
      </w:r>
      <w:r w:rsidR="009E66B6">
        <w:rPr>
          <w:b/>
          <w:bCs/>
          <w:sz w:val="26"/>
          <w:szCs w:val="26"/>
        </w:rPr>
        <w:t xml:space="preserve"> </w:t>
      </w:r>
      <w:r w:rsidRPr="00235797">
        <w:rPr>
          <w:b/>
          <w:bCs/>
          <w:sz w:val="26"/>
          <w:szCs w:val="26"/>
        </w:rPr>
        <w:t>Afetzedelerin, önümüzdeki haftadan itibaren aşamalı olarak yerleşmeye başlayacağı yapılar</w:t>
      </w:r>
      <w:r w:rsidR="009E66B6">
        <w:rPr>
          <w:b/>
          <w:bCs/>
          <w:sz w:val="26"/>
          <w:szCs w:val="26"/>
        </w:rPr>
        <w:t xml:space="preserve">, mart </w:t>
      </w:r>
      <w:r w:rsidR="007538B1">
        <w:rPr>
          <w:b/>
          <w:bCs/>
          <w:sz w:val="26"/>
          <w:szCs w:val="26"/>
        </w:rPr>
        <w:t>ayı</w:t>
      </w:r>
      <w:r w:rsidR="00735C94">
        <w:rPr>
          <w:b/>
          <w:bCs/>
          <w:sz w:val="26"/>
          <w:szCs w:val="26"/>
        </w:rPr>
        <w:t>nın ikinci yarısında</w:t>
      </w:r>
      <w:r w:rsidR="007538B1">
        <w:rPr>
          <w:b/>
          <w:bCs/>
          <w:sz w:val="26"/>
          <w:szCs w:val="26"/>
        </w:rPr>
        <w:t xml:space="preserve"> tamamlanacak. </w:t>
      </w:r>
    </w:p>
    <w:p w14:paraId="691C95FB" w14:textId="794FBF89" w:rsidR="00AD697B" w:rsidRDefault="001F1F39" w:rsidP="00602BAA">
      <w:pPr>
        <w:spacing w:line="276" w:lineRule="auto"/>
        <w:ind w:left="709"/>
        <w:jc w:val="both"/>
      </w:pPr>
      <w:r>
        <w:t xml:space="preserve">İlki </w:t>
      </w:r>
      <w:r w:rsidR="006A01F2">
        <w:t xml:space="preserve">6 Şubat’ta </w:t>
      </w:r>
      <w:r w:rsidR="00F417BA">
        <w:t xml:space="preserve">sabaha karşı </w:t>
      </w:r>
      <w:r>
        <w:t xml:space="preserve">Kahramanmaraş merkezli </w:t>
      </w:r>
      <w:r w:rsidR="00F417BA">
        <w:t xml:space="preserve">olarak </w:t>
      </w:r>
      <w:r>
        <w:t xml:space="preserve">meydana gelen ve 10 kenti olumsuz etkileyen </w:t>
      </w:r>
      <w:r w:rsidR="00F417BA">
        <w:t xml:space="preserve">deprem nedeniyle </w:t>
      </w:r>
      <w:r w:rsidR="00235797">
        <w:t xml:space="preserve">yardım çalışmaları aralıksız devam ederken, </w:t>
      </w:r>
      <w:r w:rsidR="0060039D">
        <w:t xml:space="preserve">Cengiz Holding barınma ihtiyacı için Adıyaman’da </w:t>
      </w:r>
      <w:r w:rsidR="00735C94">
        <w:t>1.250</w:t>
      </w:r>
      <w:r w:rsidR="0060039D">
        <w:t xml:space="preserve"> kişilik prefabrik kent</w:t>
      </w:r>
      <w:r w:rsidR="00D61465">
        <w:t>in yapımına başladı</w:t>
      </w:r>
      <w:r w:rsidR="00AD697B">
        <w:t xml:space="preserve">. </w:t>
      </w:r>
      <w:r w:rsidR="00C01CCC">
        <w:t>M</w:t>
      </w:r>
      <w:r w:rsidR="00AD697B">
        <w:t xml:space="preserve">art ayının </w:t>
      </w:r>
      <w:r w:rsidR="009D0502">
        <w:t>ikinci</w:t>
      </w:r>
      <w:r w:rsidR="00AD697B">
        <w:t xml:space="preserve"> yarısında tamamlanması hedeflenen kent</w:t>
      </w:r>
      <w:r w:rsidR="00F260DF">
        <w:t>te</w:t>
      </w:r>
      <w:r w:rsidR="00AD697B">
        <w:t xml:space="preserve">, </w:t>
      </w:r>
      <w:r w:rsidR="003A360D">
        <w:t>1</w:t>
      </w:r>
      <w:r w:rsidR="00CF20E9">
        <w:t>00</w:t>
      </w:r>
      <w:r w:rsidR="00AD697B">
        <w:t xml:space="preserve"> </w:t>
      </w:r>
      <w:r w:rsidR="00F260DF">
        <w:t xml:space="preserve">konteynır ve </w:t>
      </w:r>
      <w:r w:rsidR="00CF20E9">
        <w:t>120</w:t>
      </w:r>
      <w:r w:rsidR="00F260DF">
        <w:t xml:space="preserve"> prefabrik yapı</w:t>
      </w:r>
      <w:r w:rsidR="00AD697B">
        <w:t xml:space="preserve">, sosyalleşme alanları, </w:t>
      </w:r>
      <w:r w:rsidR="00C21E94">
        <w:t>çocuk oyun alanları</w:t>
      </w:r>
      <w:r w:rsidR="00F260DF">
        <w:t xml:space="preserve"> ve</w:t>
      </w:r>
      <w:r w:rsidR="00C21E94">
        <w:t xml:space="preserve"> yemekhane </w:t>
      </w:r>
      <w:r w:rsidR="00F260DF">
        <w:t>bulunacak.</w:t>
      </w:r>
    </w:p>
    <w:p w14:paraId="12A2BBE5" w14:textId="27A195D7" w:rsidR="00235797" w:rsidRPr="005C5C7C" w:rsidRDefault="008D6987" w:rsidP="00602BAA">
      <w:pPr>
        <w:spacing w:line="276" w:lineRule="auto"/>
        <w:ind w:left="709"/>
        <w:jc w:val="both"/>
        <w:rPr>
          <w:b/>
          <w:bCs/>
        </w:rPr>
      </w:pPr>
      <w:r>
        <w:rPr>
          <w:b/>
          <w:bCs/>
        </w:rPr>
        <w:t>YERLEŞİM GELECEK HAFTA BAŞLIYOR</w:t>
      </w:r>
    </w:p>
    <w:p w14:paraId="080EFA7D" w14:textId="69A96403" w:rsidR="00235797" w:rsidRDefault="00235797" w:rsidP="00602BAA">
      <w:pPr>
        <w:spacing w:line="276" w:lineRule="auto"/>
        <w:ind w:left="709"/>
        <w:jc w:val="both"/>
      </w:pPr>
      <w:r>
        <w:t xml:space="preserve">Adıyaman’da </w:t>
      </w:r>
      <w:r w:rsidR="005D34A3">
        <w:t>40</w:t>
      </w:r>
      <w:r w:rsidR="005C5C7C">
        <w:t xml:space="preserve"> bin metrekarelik alana kurulan prefabrik kent, </w:t>
      </w:r>
      <w:r w:rsidR="00433D5A">
        <w:t xml:space="preserve">büyüklükleri </w:t>
      </w:r>
      <w:r w:rsidR="0026595A">
        <w:t>21</w:t>
      </w:r>
      <w:r w:rsidR="00433D5A">
        <w:t xml:space="preserve"> metrekare ile </w:t>
      </w:r>
      <w:r w:rsidR="0026595A">
        <w:t>36</w:t>
      </w:r>
      <w:r w:rsidR="00433D5A">
        <w:t xml:space="preserve"> metrekare arasında değişen yapılardan oluşacak. </w:t>
      </w:r>
      <w:r>
        <w:t>1+1 daire formunda tasarlanan yapılar, içinde banyo, tuvalet, mutfak da yer alacak şekilde ihtiyaçları karşılayacak. Önümüzdeki haftadan itibaren afetzedelerin, aşamalı olarak yerleşmeye başlayacağı yapılar</w:t>
      </w:r>
      <w:r w:rsidR="00043F96">
        <w:t>,</w:t>
      </w:r>
      <w:r>
        <w:t xml:space="preserve"> </w:t>
      </w:r>
      <w:r w:rsidR="00735C94">
        <w:t xml:space="preserve">mart ayının ikinci yarısında tamamlanacak. </w:t>
      </w:r>
    </w:p>
    <w:p w14:paraId="41AC4D06" w14:textId="479C28A1" w:rsidR="00235797" w:rsidRPr="00FF5920" w:rsidRDefault="00FF5920" w:rsidP="00602BAA">
      <w:pPr>
        <w:spacing w:line="276" w:lineRule="auto"/>
        <w:ind w:left="709"/>
        <w:jc w:val="both"/>
        <w:rPr>
          <w:b/>
          <w:bCs/>
        </w:rPr>
      </w:pPr>
      <w:r w:rsidRPr="00FF5920">
        <w:rPr>
          <w:b/>
          <w:bCs/>
        </w:rPr>
        <w:t>İLK GÜNDEN BERİ SAHADA</w:t>
      </w:r>
    </w:p>
    <w:p w14:paraId="1BAA9C39" w14:textId="06858926" w:rsidR="002A569D" w:rsidRDefault="00235797" w:rsidP="00602BAA">
      <w:pPr>
        <w:spacing w:line="276" w:lineRule="auto"/>
        <w:ind w:left="709"/>
        <w:jc w:val="both"/>
      </w:pPr>
      <w:r>
        <w:t xml:space="preserve">Grup şirketleri Eti Bakır, Eti Alüminyum, Cengiz Enerji, Cengiz İnşaat ve iştirakleri </w:t>
      </w:r>
      <w:proofErr w:type="spellStart"/>
      <w:r>
        <w:t>Kalehan</w:t>
      </w:r>
      <w:proofErr w:type="spellEnd"/>
      <w:r>
        <w:t xml:space="preserve"> Enerji, İGA, Boğaziçi Elektrik Dağıtım (BEDAŞ), Çamlıbel Elektrik Dağıtım (ÇEDAŞ), Akdeniz Elektrik Dağıtım (AEDAŞ) ve Meram Elektrik Dağıtım (MEDAŞ) ile depremin ilk gününden bu yana maden işletmelerinde çalışan uzman ekipleri ve iş makineleriyle arama</w:t>
      </w:r>
      <w:r w:rsidR="00043F96">
        <w:t xml:space="preserve"> </w:t>
      </w:r>
      <w:r>
        <w:t xml:space="preserve">kurtarma çalışmalarına destek olan Cengiz Holding, içinde </w:t>
      </w:r>
      <w:proofErr w:type="spellStart"/>
      <w:r>
        <w:t>AFAD’ın</w:t>
      </w:r>
      <w:proofErr w:type="spellEnd"/>
      <w:r>
        <w:t xml:space="preserve"> açıkladığı ihtiyaç malzemelerinin yer aldığı 90</w:t>
      </w:r>
      <w:r w:rsidR="00CE30CD">
        <w:t xml:space="preserve"> TIR’ı</w:t>
      </w:r>
      <w:r>
        <w:t xml:space="preserve"> deprem bölgesine ulaştırdı. </w:t>
      </w:r>
      <w:r w:rsidR="00DE4ED0">
        <w:t xml:space="preserve">Depremin ilk haftasından itibaren </w:t>
      </w:r>
      <w:r>
        <w:t xml:space="preserve">Gaziantep, Adıyaman, Malatya ve Kahramanmaraş’taki </w:t>
      </w:r>
      <w:r w:rsidR="004B3D28">
        <w:t xml:space="preserve">5 biner kişilik </w:t>
      </w:r>
      <w:r>
        <w:t>yemek çadırların</w:t>
      </w:r>
      <w:r w:rsidR="004B3D28">
        <w:t xml:space="preserve">da her gün toplam </w:t>
      </w:r>
      <w:r>
        <w:t xml:space="preserve">20.000 kişiye sıcak yemek servisi yapan şirket, </w:t>
      </w:r>
      <w:proofErr w:type="gramStart"/>
      <w:r>
        <w:t>İslahiye</w:t>
      </w:r>
      <w:proofErr w:type="gramEnd"/>
      <w:r>
        <w:t xml:space="preserve"> ve Hatay’a ise 2 ekmek fabrikası desteği sağladı. </w:t>
      </w:r>
      <w:r w:rsidR="009E6301">
        <w:t xml:space="preserve">AFAD ve </w:t>
      </w:r>
      <w:proofErr w:type="spellStart"/>
      <w:r w:rsidR="009E6301">
        <w:t>AHBAP’a</w:t>
      </w:r>
      <w:proofErr w:type="spellEnd"/>
      <w:r w:rsidR="009E6301">
        <w:t xml:space="preserve"> toplamda </w:t>
      </w:r>
      <w:r>
        <w:t>3 milyar liralık nakdi destekte bulun</w:t>
      </w:r>
      <w:r w:rsidR="009E6301">
        <w:t>an Cengiz Holding, makine satın alarak kendi dikmeye başladığı çadırlarla da geçici barınma ihtiyacına çözüm üretmeye çalışıyor.</w:t>
      </w:r>
    </w:p>
    <w:sectPr w:rsidR="002A569D"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43F96"/>
    <w:rsid w:val="00085943"/>
    <w:rsid w:val="00102825"/>
    <w:rsid w:val="001353E6"/>
    <w:rsid w:val="001F1F39"/>
    <w:rsid w:val="00235797"/>
    <w:rsid w:val="00246542"/>
    <w:rsid w:val="0026595A"/>
    <w:rsid w:val="002A569D"/>
    <w:rsid w:val="00304ACF"/>
    <w:rsid w:val="003A360D"/>
    <w:rsid w:val="003B77FB"/>
    <w:rsid w:val="00433D5A"/>
    <w:rsid w:val="004B3D28"/>
    <w:rsid w:val="005C5C7C"/>
    <w:rsid w:val="005D34A3"/>
    <w:rsid w:val="0060039D"/>
    <w:rsid w:val="00602BAA"/>
    <w:rsid w:val="0067724F"/>
    <w:rsid w:val="006A01F2"/>
    <w:rsid w:val="00735C94"/>
    <w:rsid w:val="007538B1"/>
    <w:rsid w:val="008D6987"/>
    <w:rsid w:val="00984B09"/>
    <w:rsid w:val="009D0502"/>
    <w:rsid w:val="009E6301"/>
    <w:rsid w:val="009E66B6"/>
    <w:rsid w:val="00A24768"/>
    <w:rsid w:val="00AB1EEF"/>
    <w:rsid w:val="00AD697B"/>
    <w:rsid w:val="00C01CCC"/>
    <w:rsid w:val="00C21E94"/>
    <w:rsid w:val="00CE30CD"/>
    <w:rsid w:val="00CF20E9"/>
    <w:rsid w:val="00D61465"/>
    <w:rsid w:val="00DE4ED0"/>
    <w:rsid w:val="00F260DF"/>
    <w:rsid w:val="00F417BA"/>
    <w:rsid w:val="00F45FF3"/>
    <w:rsid w:val="00F473E9"/>
    <w:rsid w:val="00FF5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331</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28</cp:revision>
  <dcterms:created xsi:type="dcterms:W3CDTF">2022-07-26T10:50:00Z</dcterms:created>
  <dcterms:modified xsi:type="dcterms:W3CDTF">2023-02-28T06:18:00Z</dcterms:modified>
</cp:coreProperties>
</file>